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BF17A" w14:textId="77777777" w:rsidR="004F1052" w:rsidRPr="004F1052" w:rsidRDefault="004F1052" w:rsidP="004F1052">
      <w:pPr>
        <w:ind w:firstLine="0"/>
        <w:jc w:val="center"/>
        <w:rPr>
          <w:rFonts w:eastAsia="Calibri" w:cs="Arial"/>
          <w:sz w:val="32"/>
          <w:szCs w:val="32"/>
          <w:lang w:val="en-US"/>
        </w:rPr>
      </w:pPr>
      <w:r w:rsidRPr="004F1052">
        <w:rPr>
          <w:rFonts w:ascii="Calibri" w:eastAsia="Calibri" w:hAnsi="Calibri" w:cs="Times New Roman"/>
          <w:noProof/>
        </w:rPr>
        <w:drawing>
          <wp:anchor distT="0" distB="0" distL="114300" distR="114300" simplePos="0" relativeHeight="251659264" behindDoc="0" locked="0" layoutInCell="1" allowOverlap="1" wp14:anchorId="5FE7EDCE" wp14:editId="071D7603">
            <wp:simplePos x="0" y="0"/>
            <wp:positionH relativeFrom="column">
              <wp:posOffset>2484755</wp:posOffset>
            </wp:positionH>
            <wp:positionV relativeFrom="paragraph">
              <wp:posOffset>-43180</wp:posOffset>
            </wp:positionV>
            <wp:extent cx="1127125" cy="723265"/>
            <wp:effectExtent l="0" t="0" r="0" b="635"/>
            <wp:wrapSquare wrapText="bothSides"/>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125" cy="723265"/>
                    </a:xfrm>
                    <a:prstGeom prst="rect">
                      <a:avLst/>
                    </a:prstGeom>
                    <a:noFill/>
                  </pic:spPr>
                </pic:pic>
              </a:graphicData>
            </a:graphic>
            <wp14:sizeRelH relativeFrom="page">
              <wp14:pctWidth>0</wp14:pctWidth>
            </wp14:sizeRelH>
            <wp14:sizeRelV relativeFrom="page">
              <wp14:pctHeight>0</wp14:pctHeight>
            </wp14:sizeRelV>
          </wp:anchor>
        </w:drawing>
      </w:r>
    </w:p>
    <w:p w14:paraId="7A8BCF86" w14:textId="77777777" w:rsidR="004F1052" w:rsidRPr="004F1052" w:rsidRDefault="004F1052" w:rsidP="004F1052">
      <w:pPr>
        <w:ind w:firstLine="0"/>
        <w:jc w:val="center"/>
        <w:rPr>
          <w:rFonts w:eastAsia="Calibri" w:cs="Arial"/>
          <w:sz w:val="32"/>
          <w:szCs w:val="32"/>
          <w:lang w:val="en-US"/>
        </w:rPr>
      </w:pPr>
    </w:p>
    <w:p w14:paraId="60A551C5" w14:textId="77777777" w:rsidR="004F1052" w:rsidRPr="004F1052" w:rsidRDefault="004F1052" w:rsidP="004F1052">
      <w:pPr>
        <w:ind w:firstLine="0"/>
        <w:jc w:val="center"/>
        <w:rPr>
          <w:rFonts w:eastAsia="Calibri" w:cs="Arial"/>
          <w:sz w:val="32"/>
          <w:szCs w:val="32"/>
          <w:lang w:val="en-US"/>
        </w:rPr>
      </w:pPr>
    </w:p>
    <w:p w14:paraId="413EE9C7" w14:textId="77777777" w:rsidR="004F1052" w:rsidRPr="004F1052" w:rsidRDefault="004F1052" w:rsidP="004F1052">
      <w:pPr>
        <w:ind w:firstLine="0"/>
        <w:jc w:val="center"/>
        <w:rPr>
          <w:rFonts w:eastAsia="Calibri" w:cs="Arial"/>
          <w:sz w:val="32"/>
          <w:szCs w:val="32"/>
          <w:lang w:val="en-US"/>
        </w:rPr>
      </w:pPr>
    </w:p>
    <w:p w14:paraId="259B50C2" w14:textId="77777777" w:rsidR="004F1052" w:rsidRPr="004F1052" w:rsidRDefault="004F1052" w:rsidP="004F1052">
      <w:pPr>
        <w:ind w:firstLine="0"/>
        <w:jc w:val="center"/>
        <w:rPr>
          <w:rFonts w:eastAsia="Calibri" w:cs="Arial"/>
          <w:sz w:val="40"/>
          <w:szCs w:val="40"/>
          <w:lang w:val="en-US"/>
        </w:rPr>
      </w:pPr>
      <w:proofErr w:type="gramStart"/>
      <w:r w:rsidRPr="004F1052">
        <w:rPr>
          <w:rFonts w:eastAsia="Calibri" w:cs="Arial"/>
          <w:sz w:val="40"/>
          <w:szCs w:val="40"/>
          <w:lang w:val="en-US"/>
        </w:rPr>
        <w:t>JOINT  INSTITUTE</w:t>
      </w:r>
      <w:proofErr w:type="gramEnd"/>
      <w:r w:rsidRPr="004F1052">
        <w:rPr>
          <w:rFonts w:eastAsia="Calibri" w:cs="Arial"/>
          <w:sz w:val="40"/>
          <w:szCs w:val="40"/>
          <w:lang w:val="en-US"/>
        </w:rPr>
        <w:t xml:space="preserve">  FOR  NUCLEAR  RESEARCH</w:t>
      </w:r>
    </w:p>
    <w:p w14:paraId="5275F7AB" w14:textId="77777777" w:rsidR="004F1052" w:rsidRPr="004F1052" w:rsidRDefault="004F1052" w:rsidP="004F1052">
      <w:pPr>
        <w:ind w:firstLine="0"/>
        <w:jc w:val="center"/>
        <w:rPr>
          <w:rFonts w:eastAsia="Calibri" w:cs="Arial"/>
          <w:sz w:val="36"/>
          <w:szCs w:val="36"/>
          <w:lang w:val="en-US"/>
        </w:rPr>
      </w:pPr>
      <w:r w:rsidRPr="004F1052">
        <w:rPr>
          <w:rFonts w:eastAsia="Calibri" w:cs="Arial"/>
          <w:sz w:val="36"/>
          <w:szCs w:val="36"/>
          <w:lang w:val="en-US"/>
        </w:rPr>
        <w:t>Meshcheryakov Laboratory of Information Technologies</w:t>
      </w:r>
    </w:p>
    <w:p w14:paraId="12AB491E" w14:textId="77777777" w:rsidR="004F1052" w:rsidRPr="004F1052" w:rsidRDefault="004F1052" w:rsidP="004F1052">
      <w:pPr>
        <w:ind w:firstLine="0"/>
        <w:rPr>
          <w:rFonts w:eastAsia="Calibri" w:cs="Arial"/>
          <w:lang w:val="en-US"/>
        </w:rPr>
      </w:pPr>
    </w:p>
    <w:p w14:paraId="15E2049D" w14:textId="77777777" w:rsidR="004F1052" w:rsidRPr="004F1052" w:rsidRDefault="004F1052" w:rsidP="004F1052">
      <w:pPr>
        <w:ind w:firstLine="0"/>
        <w:rPr>
          <w:rFonts w:eastAsia="Calibri" w:cs="Arial"/>
          <w:lang w:val="en-US"/>
        </w:rPr>
      </w:pPr>
    </w:p>
    <w:p w14:paraId="1AD7BAF4" w14:textId="77777777" w:rsidR="004F1052" w:rsidRPr="004F1052" w:rsidRDefault="004F1052" w:rsidP="004F1052">
      <w:pPr>
        <w:ind w:firstLine="0"/>
        <w:rPr>
          <w:rFonts w:eastAsia="Calibri" w:cs="Arial"/>
          <w:lang w:val="en-US"/>
        </w:rPr>
      </w:pPr>
    </w:p>
    <w:p w14:paraId="612BD3CB" w14:textId="77777777" w:rsidR="004F1052" w:rsidRPr="004F1052" w:rsidRDefault="004F1052" w:rsidP="004F1052">
      <w:pPr>
        <w:ind w:firstLine="0"/>
        <w:jc w:val="center"/>
        <w:rPr>
          <w:rFonts w:eastAsia="Calibri" w:cs="Arial"/>
          <w:b/>
          <w:w w:val="95"/>
          <w:sz w:val="52"/>
          <w:szCs w:val="52"/>
          <w:lang w:val="en-US"/>
        </w:rPr>
      </w:pPr>
      <w:r w:rsidRPr="004F1052">
        <w:rPr>
          <w:rFonts w:eastAsia="Calibri" w:cs="Arial"/>
          <w:b/>
          <w:w w:val="95"/>
          <w:sz w:val="52"/>
          <w:szCs w:val="52"/>
          <w:lang w:val="en-US"/>
        </w:rPr>
        <w:t>FINAL REPORT ON THE</w:t>
      </w:r>
    </w:p>
    <w:p w14:paraId="6968F294" w14:textId="77777777" w:rsidR="004F1052" w:rsidRPr="004F1052" w:rsidRDefault="004F1052" w:rsidP="004F1052">
      <w:pPr>
        <w:ind w:firstLine="0"/>
        <w:jc w:val="center"/>
        <w:rPr>
          <w:rFonts w:eastAsia="Calibri" w:cs="Arial"/>
          <w:b/>
          <w:w w:val="95"/>
          <w:sz w:val="56"/>
          <w:szCs w:val="60"/>
          <w:lang w:val="en-US"/>
        </w:rPr>
      </w:pPr>
      <w:r w:rsidRPr="004F1052">
        <w:rPr>
          <w:rFonts w:eastAsia="Calibri" w:cs="Arial"/>
          <w:b/>
          <w:w w:val="95"/>
          <w:sz w:val="56"/>
          <w:szCs w:val="60"/>
          <w:lang w:val="en-US"/>
        </w:rPr>
        <w:t>START PROGRAMME</w:t>
      </w:r>
    </w:p>
    <w:p w14:paraId="7A2EFDD1" w14:textId="77777777" w:rsidR="004F1052" w:rsidRPr="004F1052" w:rsidRDefault="004F1052" w:rsidP="004F1052">
      <w:pPr>
        <w:ind w:firstLine="0"/>
        <w:rPr>
          <w:rFonts w:eastAsia="Calibri" w:cs="Arial"/>
          <w:lang w:val="en-US"/>
        </w:rPr>
      </w:pPr>
    </w:p>
    <w:p w14:paraId="77CC23E6" w14:textId="77777777" w:rsidR="004F1052" w:rsidRPr="004F1052" w:rsidRDefault="004F1052" w:rsidP="004F1052">
      <w:pPr>
        <w:ind w:firstLine="0"/>
        <w:rPr>
          <w:rFonts w:eastAsia="Calibri" w:cs="Arial"/>
          <w:lang w:val="en-US"/>
        </w:rPr>
      </w:pPr>
    </w:p>
    <w:p w14:paraId="6D8A1AD3" w14:textId="77777777" w:rsidR="004F1052" w:rsidRPr="004F1052" w:rsidRDefault="004F1052" w:rsidP="004F1052">
      <w:pPr>
        <w:ind w:firstLine="0"/>
        <w:rPr>
          <w:rFonts w:eastAsia="Calibri" w:cs="Arial"/>
          <w:lang w:val="en-US"/>
        </w:rPr>
      </w:pPr>
    </w:p>
    <w:p w14:paraId="6633FC9F" w14:textId="2A6157AA" w:rsidR="004F1052" w:rsidRPr="004F1052" w:rsidRDefault="002960CB" w:rsidP="004F1052">
      <w:pPr>
        <w:ind w:firstLine="0"/>
        <w:jc w:val="center"/>
        <w:rPr>
          <w:rFonts w:eastAsia="Calibri" w:cs="Arial"/>
          <w:i/>
          <w:sz w:val="48"/>
          <w:szCs w:val="48"/>
          <w:lang w:val="en-US"/>
        </w:rPr>
      </w:pPr>
      <w:r>
        <w:rPr>
          <w:rFonts w:eastAsia="Calibri" w:cs="Arial"/>
          <w:i/>
          <w:sz w:val="48"/>
          <w:szCs w:val="48"/>
          <w:lang w:val="en-US"/>
        </w:rPr>
        <w:t>RECONSTRUCTION OF MUON COORDINATES IN CATHODE-STRIP CHAMBERS</w:t>
      </w:r>
    </w:p>
    <w:p w14:paraId="736F5638" w14:textId="77777777" w:rsidR="004F1052" w:rsidRPr="004F1052" w:rsidRDefault="004F1052" w:rsidP="004F1052">
      <w:pPr>
        <w:ind w:firstLine="0"/>
        <w:rPr>
          <w:rFonts w:eastAsia="Calibri" w:cs="Arial"/>
          <w:lang w:val="en-US"/>
        </w:rPr>
      </w:pPr>
    </w:p>
    <w:p w14:paraId="114BA938" w14:textId="77777777" w:rsidR="004F1052" w:rsidRPr="004F1052" w:rsidRDefault="004F1052" w:rsidP="004F1052">
      <w:pPr>
        <w:ind w:firstLine="0"/>
        <w:rPr>
          <w:rFonts w:eastAsia="Calibri" w:cs="Arial"/>
          <w:lang w:val="en-US"/>
        </w:rPr>
      </w:pPr>
    </w:p>
    <w:p w14:paraId="1EA77B06" w14:textId="77777777" w:rsidR="004F1052" w:rsidRPr="004F1052" w:rsidRDefault="004F1052" w:rsidP="004F1052">
      <w:pPr>
        <w:ind w:firstLine="0"/>
        <w:rPr>
          <w:rFonts w:eastAsia="Calibri" w:cs="Arial"/>
          <w:lang w:val="en-US"/>
        </w:rPr>
      </w:pPr>
    </w:p>
    <w:p w14:paraId="1A275911" w14:textId="77777777" w:rsidR="004F1052" w:rsidRPr="004F1052" w:rsidRDefault="004F1052" w:rsidP="004F1052">
      <w:pPr>
        <w:ind w:left="4536" w:firstLine="0"/>
        <w:rPr>
          <w:rFonts w:eastAsia="Calibri" w:cs="Arial"/>
          <w:b/>
          <w:sz w:val="36"/>
          <w:szCs w:val="36"/>
          <w:lang w:val="en-US"/>
        </w:rPr>
      </w:pPr>
      <w:r w:rsidRPr="004F1052">
        <w:rPr>
          <w:rFonts w:eastAsia="Calibri" w:cs="Arial"/>
          <w:b/>
          <w:sz w:val="36"/>
          <w:szCs w:val="36"/>
          <w:lang w:val="en-US"/>
        </w:rPr>
        <w:t xml:space="preserve">Supervisor: </w:t>
      </w:r>
    </w:p>
    <w:p w14:paraId="7290AA61" w14:textId="509F3768" w:rsidR="004F1052" w:rsidRPr="004F1052" w:rsidRDefault="00500E77" w:rsidP="004F1052">
      <w:pPr>
        <w:ind w:left="4536" w:firstLine="0"/>
        <w:rPr>
          <w:rFonts w:eastAsia="Calibri" w:cs="Arial"/>
          <w:sz w:val="36"/>
          <w:szCs w:val="36"/>
          <w:lang w:val="en-US"/>
        </w:rPr>
      </w:pPr>
      <w:r>
        <w:rPr>
          <w:rFonts w:eastAsia="Calibri" w:cs="Arial"/>
          <w:sz w:val="36"/>
          <w:szCs w:val="36"/>
          <w:lang w:val="en-US"/>
        </w:rPr>
        <w:t>Dr</w:t>
      </w:r>
      <w:r w:rsidR="004F1052" w:rsidRPr="004F1052">
        <w:rPr>
          <w:rFonts w:eastAsia="Calibri" w:cs="Arial"/>
          <w:sz w:val="36"/>
          <w:szCs w:val="36"/>
          <w:lang w:val="en-US"/>
        </w:rPr>
        <w:t xml:space="preserve"> Nikolay Nikolaevich </w:t>
      </w:r>
      <w:proofErr w:type="spellStart"/>
      <w:r w:rsidR="004F1052" w:rsidRPr="004F1052">
        <w:rPr>
          <w:rFonts w:eastAsia="Calibri" w:cs="Arial"/>
          <w:sz w:val="36"/>
          <w:szCs w:val="36"/>
          <w:lang w:val="en-US"/>
        </w:rPr>
        <w:t>Voytishin</w:t>
      </w:r>
      <w:proofErr w:type="spellEnd"/>
    </w:p>
    <w:p w14:paraId="32E536D6" w14:textId="77777777" w:rsidR="004F1052" w:rsidRPr="004F1052" w:rsidRDefault="004F1052" w:rsidP="004F1052">
      <w:pPr>
        <w:ind w:firstLine="0"/>
        <w:rPr>
          <w:rFonts w:eastAsia="Calibri" w:cs="Arial"/>
          <w:sz w:val="36"/>
          <w:szCs w:val="36"/>
          <w:lang w:val="en-US"/>
        </w:rPr>
      </w:pPr>
    </w:p>
    <w:p w14:paraId="1E75834A" w14:textId="77777777" w:rsidR="004F1052" w:rsidRPr="004F1052" w:rsidRDefault="004F1052" w:rsidP="004F1052">
      <w:pPr>
        <w:ind w:left="4536" w:firstLine="0"/>
        <w:rPr>
          <w:rFonts w:eastAsia="Calibri" w:cs="Arial"/>
          <w:b/>
          <w:sz w:val="36"/>
          <w:szCs w:val="36"/>
          <w:lang w:val="en-US"/>
        </w:rPr>
      </w:pPr>
      <w:r w:rsidRPr="004F1052">
        <w:rPr>
          <w:rFonts w:eastAsia="Calibri" w:cs="Arial"/>
          <w:b/>
          <w:sz w:val="36"/>
          <w:szCs w:val="36"/>
          <w:lang w:val="en-US"/>
        </w:rPr>
        <w:t xml:space="preserve">Student: </w:t>
      </w:r>
    </w:p>
    <w:p w14:paraId="1D3A75AB" w14:textId="77777777" w:rsidR="004F1052" w:rsidRPr="004F1052" w:rsidRDefault="004F1052" w:rsidP="004F1052">
      <w:pPr>
        <w:ind w:left="4536" w:firstLine="0"/>
        <w:rPr>
          <w:rFonts w:eastAsia="Calibri" w:cs="Arial"/>
          <w:sz w:val="36"/>
          <w:szCs w:val="36"/>
          <w:lang w:val="en-US"/>
        </w:rPr>
      </w:pPr>
      <w:r w:rsidRPr="004F1052">
        <w:rPr>
          <w:rFonts w:eastAsia="Calibri" w:cs="Arial"/>
          <w:sz w:val="36"/>
          <w:szCs w:val="36"/>
          <w:lang w:val="en-US"/>
        </w:rPr>
        <w:t xml:space="preserve">Dmitry </w:t>
      </w:r>
      <w:proofErr w:type="spellStart"/>
      <w:r w:rsidRPr="004F1052">
        <w:rPr>
          <w:rFonts w:eastAsia="Calibri" w:cs="Arial"/>
          <w:sz w:val="36"/>
          <w:szCs w:val="36"/>
          <w:lang w:val="en-US"/>
        </w:rPr>
        <w:t>Fomenok</w:t>
      </w:r>
      <w:proofErr w:type="spellEnd"/>
      <w:r w:rsidRPr="004F1052">
        <w:rPr>
          <w:rFonts w:eastAsia="Calibri" w:cs="Arial"/>
          <w:sz w:val="36"/>
          <w:szCs w:val="36"/>
          <w:lang w:val="en-US"/>
        </w:rPr>
        <w:t>, Belarus</w:t>
      </w:r>
      <w:r w:rsidRPr="004F1052">
        <w:rPr>
          <w:rFonts w:eastAsia="Calibri" w:cs="Arial"/>
          <w:sz w:val="36"/>
          <w:szCs w:val="36"/>
          <w:lang w:val="en-US"/>
        </w:rPr>
        <w:br/>
        <w:t>Gomel State Technical University</w:t>
      </w:r>
    </w:p>
    <w:p w14:paraId="66C0D50B" w14:textId="77777777" w:rsidR="004F1052" w:rsidRPr="004F1052" w:rsidRDefault="004F1052" w:rsidP="004F1052">
      <w:pPr>
        <w:ind w:firstLine="0"/>
        <w:rPr>
          <w:rFonts w:eastAsia="Calibri" w:cs="Arial"/>
          <w:sz w:val="36"/>
          <w:szCs w:val="36"/>
          <w:lang w:val="en-US"/>
        </w:rPr>
      </w:pPr>
    </w:p>
    <w:p w14:paraId="0EBA027B" w14:textId="77777777" w:rsidR="004F1052" w:rsidRPr="004F1052" w:rsidRDefault="004F1052" w:rsidP="004F1052">
      <w:pPr>
        <w:ind w:left="4536" w:firstLine="0"/>
        <w:rPr>
          <w:rFonts w:eastAsia="Calibri" w:cs="Arial"/>
          <w:b/>
          <w:sz w:val="36"/>
          <w:szCs w:val="36"/>
          <w:lang w:val="en-US"/>
        </w:rPr>
      </w:pPr>
      <w:r w:rsidRPr="004F1052">
        <w:rPr>
          <w:rFonts w:eastAsia="Calibri" w:cs="Arial"/>
          <w:b/>
          <w:sz w:val="36"/>
          <w:szCs w:val="36"/>
          <w:lang w:val="en-US"/>
        </w:rPr>
        <w:t>Participation period:</w:t>
      </w:r>
    </w:p>
    <w:p w14:paraId="10FDE95A" w14:textId="1F703FD8" w:rsidR="004F1052" w:rsidRPr="004A23FE" w:rsidRDefault="004F1052" w:rsidP="004F1052">
      <w:pPr>
        <w:ind w:left="4536" w:firstLine="0"/>
        <w:rPr>
          <w:rFonts w:eastAsia="Calibri" w:cs="Arial"/>
          <w:sz w:val="36"/>
          <w:szCs w:val="36"/>
          <w:lang w:val="en-US"/>
        </w:rPr>
      </w:pPr>
      <w:r w:rsidRPr="004F1052">
        <w:rPr>
          <w:rFonts w:eastAsia="Calibri" w:cs="Arial"/>
          <w:sz w:val="36"/>
          <w:szCs w:val="36"/>
          <w:lang w:val="en-US"/>
        </w:rPr>
        <w:t>August 0</w:t>
      </w:r>
      <w:r w:rsidR="00224634" w:rsidRPr="00500E77">
        <w:rPr>
          <w:rFonts w:eastAsia="Calibri" w:cs="Arial"/>
          <w:sz w:val="36"/>
          <w:szCs w:val="36"/>
          <w:lang w:val="en-US"/>
        </w:rPr>
        <w:t>4</w:t>
      </w:r>
      <w:r w:rsidRPr="004F1052">
        <w:rPr>
          <w:rFonts w:eastAsia="Calibri" w:cs="Arial"/>
          <w:sz w:val="36"/>
          <w:szCs w:val="36"/>
          <w:lang w:val="en-US"/>
        </w:rPr>
        <w:t xml:space="preserve"> – September 1</w:t>
      </w:r>
      <w:r w:rsidR="00F95265" w:rsidRPr="004A23FE">
        <w:rPr>
          <w:rFonts w:eastAsia="Calibri" w:cs="Arial"/>
          <w:sz w:val="36"/>
          <w:szCs w:val="36"/>
          <w:lang w:val="en-US"/>
        </w:rPr>
        <w:t>4</w:t>
      </w:r>
    </w:p>
    <w:p w14:paraId="77EDCBCD" w14:textId="77777777" w:rsidR="004F1052" w:rsidRPr="004F1052" w:rsidRDefault="004F1052" w:rsidP="004F1052">
      <w:pPr>
        <w:ind w:left="4536" w:firstLine="0"/>
        <w:rPr>
          <w:rFonts w:eastAsia="Calibri" w:cs="Arial"/>
          <w:sz w:val="36"/>
          <w:szCs w:val="36"/>
          <w:lang w:val="en-US"/>
        </w:rPr>
      </w:pPr>
      <w:r w:rsidRPr="004F1052">
        <w:rPr>
          <w:rFonts w:eastAsia="Calibri" w:cs="Arial"/>
          <w:sz w:val="36"/>
          <w:szCs w:val="36"/>
          <w:lang w:val="en-US"/>
        </w:rPr>
        <w:t>Summer Session 2024</w:t>
      </w:r>
    </w:p>
    <w:p w14:paraId="47842C42" w14:textId="77777777" w:rsidR="004F1052" w:rsidRDefault="004F1052" w:rsidP="004F1052">
      <w:pPr>
        <w:ind w:firstLine="0"/>
        <w:rPr>
          <w:rFonts w:eastAsia="Calibri" w:cs="Arial"/>
          <w:sz w:val="36"/>
          <w:szCs w:val="36"/>
          <w:lang w:val="en-US"/>
        </w:rPr>
      </w:pPr>
    </w:p>
    <w:p w14:paraId="5DC4C92D" w14:textId="77777777" w:rsidR="004F1052" w:rsidRPr="004F1052" w:rsidRDefault="004F1052" w:rsidP="004F1052">
      <w:pPr>
        <w:ind w:firstLine="0"/>
        <w:rPr>
          <w:rFonts w:eastAsia="Calibri" w:cs="Arial"/>
          <w:sz w:val="36"/>
          <w:szCs w:val="36"/>
          <w:lang w:val="en-US"/>
        </w:rPr>
      </w:pPr>
    </w:p>
    <w:p w14:paraId="64106043" w14:textId="77777777" w:rsidR="00E13473" w:rsidRDefault="005D3003">
      <w:pPr>
        <w:spacing w:after="160" w:line="259" w:lineRule="auto"/>
        <w:ind w:firstLine="0"/>
        <w:rPr>
          <w:rFonts w:cs="Arial"/>
          <w:sz w:val="36"/>
          <w:szCs w:val="36"/>
          <w:lang w:val="en-US"/>
        </w:rPr>
      </w:pPr>
      <w:r w:rsidRPr="00F95265">
        <w:rPr>
          <w:rFonts w:cs="Arial"/>
          <w:sz w:val="36"/>
          <w:szCs w:val="36"/>
          <w:lang w:val="en-US"/>
        </w:rPr>
        <w:br w:type="page"/>
      </w:r>
    </w:p>
    <w:p w14:paraId="6BE8DEBF" w14:textId="3AC950AB" w:rsidR="00E13473" w:rsidRDefault="00804616" w:rsidP="00E13473">
      <w:pPr>
        <w:pStyle w:val="Heading1Center"/>
        <w:rPr>
          <w:lang w:val="en-US"/>
        </w:rPr>
      </w:pPr>
      <w:bookmarkStart w:id="0" w:name="_Toc176437885"/>
      <w:r>
        <w:rPr>
          <w:lang w:val="en-US"/>
        </w:rPr>
        <w:lastRenderedPageBreak/>
        <w:t>A</w:t>
      </w:r>
      <w:r w:rsidR="00E13473">
        <w:rPr>
          <w:lang w:val="en-US"/>
        </w:rPr>
        <w:t>bstract</w:t>
      </w:r>
      <w:bookmarkEnd w:id="0"/>
    </w:p>
    <w:p w14:paraId="6E8FE3EA" w14:textId="77777777" w:rsidR="00E13473" w:rsidRDefault="00E13473" w:rsidP="00E13473">
      <w:pPr>
        <w:rPr>
          <w:lang w:val="en-US"/>
        </w:rPr>
      </w:pPr>
    </w:p>
    <w:p w14:paraId="7FFDCF6C" w14:textId="3585C059" w:rsidR="007E21CB" w:rsidRPr="00294BF0" w:rsidRDefault="007E21CB" w:rsidP="007E21CB">
      <w:pPr>
        <w:jc w:val="both"/>
        <w:rPr>
          <w:lang w:val="en-US"/>
        </w:rPr>
      </w:pPr>
      <w:r w:rsidRPr="007E21CB">
        <w:rPr>
          <w:lang w:val="en-US"/>
        </w:rPr>
        <w:t>In this paper, we study the problem of reconstructing the coordinates of muons in the cathode-strip chambers of the compact muon solenoid of the Large Hadron Collider.</w:t>
      </w:r>
    </w:p>
    <w:p w14:paraId="05C582B6" w14:textId="22505C9E" w:rsidR="00E13473" w:rsidRPr="009F683E" w:rsidRDefault="007E21CB" w:rsidP="007E21CB">
      <w:pPr>
        <w:jc w:val="both"/>
        <w:rPr>
          <w:lang w:val="en-US"/>
        </w:rPr>
      </w:pPr>
      <w:r w:rsidRPr="007E21CB">
        <w:rPr>
          <w:lang w:val="en-US"/>
        </w:rPr>
        <w:t>The operation of the standard algorithm is described, promising algorithms are considered, their software implementation is carried out, and the obtained reconstruction results are analyzed.</w:t>
      </w:r>
    </w:p>
    <w:p w14:paraId="559128C6" w14:textId="41CEB001" w:rsidR="009F683E" w:rsidRPr="009F683E" w:rsidRDefault="009F683E" w:rsidP="007E21CB">
      <w:pPr>
        <w:jc w:val="both"/>
        <w:rPr>
          <w:lang w:val="en-US"/>
        </w:rPr>
      </w:pPr>
      <w:r>
        <w:rPr>
          <w:lang w:val="en-US"/>
        </w:rPr>
        <w:t>T</w:t>
      </w:r>
      <w:r w:rsidRPr="009F683E">
        <w:rPr>
          <w:lang w:val="en-US"/>
        </w:rPr>
        <w:t>he result of this work on increasing the accuracy of coordinates is very important for the subsequent reconstruction of muon trajectories.</w:t>
      </w:r>
    </w:p>
    <w:p w14:paraId="58E17DFA" w14:textId="5FB6455D" w:rsidR="00E13473" w:rsidRDefault="00E13473">
      <w:pPr>
        <w:spacing w:after="160" w:line="259" w:lineRule="auto"/>
        <w:ind w:firstLine="0"/>
        <w:rPr>
          <w:rFonts w:cs="Arial"/>
          <w:sz w:val="36"/>
          <w:szCs w:val="36"/>
          <w:lang w:val="en-US"/>
        </w:rPr>
      </w:pPr>
      <w:r>
        <w:rPr>
          <w:rFonts w:cs="Arial"/>
          <w:sz w:val="36"/>
          <w:szCs w:val="36"/>
          <w:lang w:val="en-US"/>
        </w:rPr>
        <w:br w:type="page"/>
      </w:r>
    </w:p>
    <w:p w14:paraId="028DE01D" w14:textId="7E9D72CF" w:rsidR="006C4732" w:rsidRPr="00F95265" w:rsidRDefault="00691A9F" w:rsidP="00691A9F">
      <w:pPr>
        <w:pStyle w:val="Heading1Center"/>
        <w:rPr>
          <w:b w:val="0"/>
          <w:lang w:val="en-US"/>
        </w:rPr>
      </w:pPr>
      <w:bookmarkStart w:id="1" w:name="_Toc176437886"/>
      <w:r>
        <w:rPr>
          <w:lang w:val="en-US"/>
        </w:rPr>
        <w:lastRenderedPageBreak/>
        <w:t>C</w:t>
      </w:r>
      <w:r w:rsidRPr="00F95265">
        <w:rPr>
          <w:lang w:val="en-US"/>
        </w:rPr>
        <w:t>ontents</w:t>
      </w:r>
      <w:bookmarkEnd w:id="1"/>
    </w:p>
    <w:p w14:paraId="58D6D4BC" w14:textId="77777777" w:rsidR="006C4732" w:rsidRDefault="006C4732" w:rsidP="00691A9F">
      <w:pPr>
        <w:pStyle w:val="TOC1"/>
        <w:jc w:val="left"/>
      </w:pPr>
    </w:p>
    <w:p w14:paraId="6587ADD2" w14:textId="76ADC4C7" w:rsidR="00363524" w:rsidRDefault="005D3003">
      <w:pPr>
        <w:pStyle w:val="TOC1"/>
        <w:rPr>
          <w:rFonts w:asciiTheme="minorHAnsi" w:eastAsiaTheme="minorEastAsia" w:hAnsiTheme="minorHAnsi"/>
          <w:noProof/>
          <w:kern w:val="2"/>
          <w:sz w:val="22"/>
          <w:szCs w:val="22"/>
          <w14:ligatures w14:val="standardContextual"/>
        </w:rPr>
      </w:pPr>
      <w:r>
        <w:rPr>
          <w:rFonts w:cs="Arial"/>
          <w:sz w:val="36"/>
          <w:szCs w:val="36"/>
        </w:rPr>
        <w:fldChar w:fldCharType="begin"/>
      </w:r>
      <w:r w:rsidRPr="005D3003">
        <w:rPr>
          <w:rFonts w:cs="Arial"/>
          <w:sz w:val="36"/>
          <w:szCs w:val="36"/>
        </w:rPr>
        <w:instrText xml:space="preserve"> TOC \o "1-3" \h \z \u </w:instrText>
      </w:r>
      <w:r>
        <w:rPr>
          <w:rFonts w:cs="Arial"/>
          <w:sz w:val="36"/>
          <w:szCs w:val="36"/>
        </w:rPr>
        <w:fldChar w:fldCharType="separate"/>
      </w:r>
      <w:hyperlink w:anchor="_Toc176437885" w:history="1">
        <w:r w:rsidR="00363524" w:rsidRPr="00884D1F">
          <w:rPr>
            <w:rStyle w:val="Hyperlink"/>
            <w:noProof/>
          </w:rPr>
          <w:t>Abstract</w:t>
        </w:r>
        <w:r w:rsidR="00363524">
          <w:rPr>
            <w:noProof/>
            <w:webHidden/>
          </w:rPr>
          <w:tab/>
        </w:r>
        <w:r w:rsidR="00363524">
          <w:rPr>
            <w:noProof/>
            <w:webHidden/>
          </w:rPr>
          <w:fldChar w:fldCharType="begin"/>
        </w:r>
        <w:r w:rsidR="00363524">
          <w:rPr>
            <w:noProof/>
            <w:webHidden/>
          </w:rPr>
          <w:instrText xml:space="preserve"> PAGEREF _Toc176437885 \h </w:instrText>
        </w:r>
        <w:r w:rsidR="00363524">
          <w:rPr>
            <w:noProof/>
            <w:webHidden/>
          </w:rPr>
        </w:r>
        <w:r w:rsidR="00363524">
          <w:rPr>
            <w:noProof/>
            <w:webHidden/>
          </w:rPr>
          <w:fldChar w:fldCharType="separate"/>
        </w:r>
        <w:r w:rsidR="00E65036">
          <w:rPr>
            <w:noProof/>
            <w:webHidden/>
          </w:rPr>
          <w:t>2</w:t>
        </w:r>
        <w:r w:rsidR="00363524">
          <w:rPr>
            <w:noProof/>
            <w:webHidden/>
          </w:rPr>
          <w:fldChar w:fldCharType="end"/>
        </w:r>
      </w:hyperlink>
    </w:p>
    <w:p w14:paraId="21242B5B" w14:textId="755D65A3" w:rsidR="00363524" w:rsidRDefault="00000000">
      <w:pPr>
        <w:pStyle w:val="TOC1"/>
        <w:rPr>
          <w:rFonts w:asciiTheme="minorHAnsi" w:eastAsiaTheme="minorEastAsia" w:hAnsiTheme="minorHAnsi"/>
          <w:noProof/>
          <w:kern w:val="2"/>
          <w:sz w:val="22"/>
          <w:szCs w:val="22"/>
          <w14:ligatures w14:val="standardContextual"/>
        </w:rPr>
      </w:pPr>
      <w:hyperlink w:anchor="_Toc176437886" w:history="1">
        <w:r w:rsidR="00363524" w:rsidRPr="00884D1F">
          <w:rPr>
            <w:rStyle w:val="Hyperlink"/>
            <w:noProof/>
          </w:rPr>
          <w:t>Contents</w:t>
        </w:r>
        <w:r w:rsidR="00363524">
          <w:rPr>
            <w:noProof/>
            <w:webHidden/>
          </w:rPr>
          <w:tab/>
        </w:r>
        <w:r w:rsidR="00363524">
          <w:rPr>
            <w:noProof/>
            <w:webHidden/>
          </w:rPr>
          <w:fldChar w:fldCharType="begin"/>
        </w:r>
        <w:r w:rsidR="00363524">
          <w:rPr>
            <w:noProof/>
            <w:webHidden/>
          </w:rPr>
          <w:instrText xml:space="preserve"> PAGEREF _Toc176437886 \h </w:instrText>
        </w:r>
        <w:r w:rsidR="00363524">
          <w:rPr>
            <w:noProof/>
            <w:webHidden/>
          </w:rPr>
        </w:r>
        <w:r w:rsidR="00363524">
          <w:rPr>
            <w:noProof/>
            <w:webHidden/>
          </w:rPr>
          <w:fldChar w:fldCharType="separate"/>
        </w:r>
        <w:r w:rsidR="00E65036">
          <w:rPr>
            <w:noProof/>
            <w:webHidden/>
          </w:rPr>
          <w:t>3</w:t>
        </w:r>
        <w:r w:rsidR="00363524">
          <w:rPr>
            <w:noProof/>
            <w:webHidden/>
          </w:rPr>
          <w:fldChar w:fldCharType="end"/>
        </w:r>
      </w:hyperlink>
    </w:p>
    <w:p w14:paraId="03A00247" w14:textId="124C985C" w:rsidR="00363524" w:rsidRDefault="00000000">
      <w:pPr>
        <w:pStyle w:val="TOC1"/>
        <w:rPr>
          <w:rFonts w:asciiTheme="minorHAnsi" w:eastAsiaTheme="minorEastAsia" w:hAnsiTheme="minorHAnsi"/>
          <w:noProof/>
          <w:kern w:val="2"/>
          <w:sz w:val="22"/>
          <w:szCs w:val="22"/>
          <w14:ligatures w14:val="standardContextual"/>
        </w:rPr>
      </w:pPr>
      <w:hyperlink w:anchor="_Toc176437887" w:history="1">
        <w:r w:rsidR="00363524" w:rsidRPr="00884D1F">
          <w:rPr>
            <w:rStyle w:val="Hyperlink"/>
            <w:noProof/>
          </w:rPr>
          <w:t>Introduction</w:t>
        </w:r>
        <w:r w:rsidR="00363524">
          <w:rPr>
            <w:noProof/>
            <w:webHidden/>
          </w:rPr>
          <w:tab/>
        </w:r>
        <w:r w:rsidR="00363524">
          <w:rPr>
            <w:noProof/>
            <w:webHidden/>
          </w:rPr>
          <w:fldChar w:fldCharType="begin"/>
        </w:r>
        <w:r w:rsidR="00363524">
          <w:rPr>
            <w:noProof/>
            <w:webHidden/>
          </w:rPr>
          <w:instrText xml:space="preserve"> PAGEREF _Toc176437887 \h </w:instrText>
        </w:r>
        <w:r w:rsidR="00363524">
          <w:rPr>
            <w:noProof/>
            <w:webHidden/>
          </w:rPr>
        </w:r>
        <w:r w:rsidR="00363524">
          <w:rPr>
            <w:noProof/>
            <w:webHidden/>
          </w:rPr>
          <w:fldChar w:fldCharType="separate"/>
        </w:r>
        <w:r w:rsidR="00E65036">
          <w:rPr>
            <w:noProof/>
            <w:webHidden/>
          </w:rPr>
          <w:t>4</w:t>
        </w:r>
        <w:r w:rsidR="00363524">
          <w:rPr>
            <w:noProof/>
            <w:webHidden/>
          </w:rPr>
          <w:fldChar w:fldCharType="end"/>
        </w:r>
      </w:hyperlink>
    </w:p>
    <w:p w14:paraId="2C840475" w14:textId="70C52A60" w:rsidR="00363524" w:rsidRDefault="00000000">
      <w:pPr>
        <w:pStyle w:val="TOC1"/>
        <w:rPr>
          <w:rFonts w:asciiTheme="minorHAnsi" w:eastAsiaTheme="minorEastAsia" w:hAnsiTheme="minorHAnsi"/>
          <w:noProof/>
          <w:kern w:val="2"/>
          <w:sz w:val="22"/>
          <w:szCs w:val="22"/>
          <w14:ligatures w14:val="standardContextual"/>
        </w:rPr>
      </w:pPr>
      <w:hyperlink w:anchor="_Toc176437888" w:history="1">
        <w:r w:rsidR="00363524" w:rsidRPr="00884D1F">
          <w:rPr>
            <w:rStyle w:val="Hyperlink"/>
            <w:noProof/>
          </w:rPr>
          <w:t>1 Cathode-strip chambers of CMS expirement</w:t>
        </w:r>
        <w:r w:rsidR="00363524">
          <w:rPr>
            <w:noProof/>
            <w:webHidden/>
          </w:rPr>
          <w:tab/>
        </w:r>
        <w:r w:rsidR="00363524">
          <w:rPr>
            <w:noProof/>
            <w:webHidden/>
          </w:rPr>
          <w:fldChar w:fldCharType="begin"/>
        </w:r>
        <w:r w:rsidR="00363524">
          <w:rPr>
            <w:noProof/>
            <w:webHidden/>
          </w:rPr>
          <w:instrText xml:space="preserve"> PAGEREF _Toc176437888 \h </w:instrText>
        </w:r>
        <w:r w:rsidR="00363524">
          <w:rPr>
            <w:noProof/>
            <w:webHidden/>
          </w:rPr>
        </w:r>
        <w:r w:rsidR="00363524">
          <w:rPr>
            <w:noProof/>
            <w:webHidden/>
          </w:rPr>
          <w:fldChar w:fldCharType="separate"/>
        </w:r>
        <w:r w:rsidR="00E65036">
          <w:rPr>
            <w:noProof/>
            <w:webHidden/>
          </w:rPr>
          <w:t>5</w:t>
        </w:r>
        <w:r w:rsidR="00363524">
          <w:rPr>
            <w:noProof/>
            <w:webHidden/>
          </w:rPr>
          <w:fldChar w:fldCharType="end"/>
        </w:r>
      </w:hyperlink>
    </w:p>
    <w:p w14:paraId="5FABCBDA" w14:textId="7685C2D1" w:rsidR="00363524" w:rsidRDefault="00000000">
      <w:pPr>
        <w:pStyle w:val="TOC1"/>
        <w:rPr>
          <w:rFonts w:asciiTheme="minorHAnsi" w:eastAsiaTheme="minorEastAsia" w:hAnsiTheme="minorHAnsi"/>
          <w:noProof/>
          <w:kern w:val="2"/>
          <w:sz w:val="22"/>
          <w:szCs w:val="22"/>
          <w14:ligatures w14:val="standardContextual"/>
        </w:rPr>
      </w:pPr>
      <w:hyperlink w:anchor="_Toc176437889" w:history="1">
        <w:r w:rsidR="00363524" w:rsidRPr="00884D1F">
          <w:rPr>
            <w:rStyle w:val="Hyperlink"/>
            <w:noProof/>
          </w:rPr>
          <w:t>2 Input data</w:t>
        </w:r>
        <w:r w:rsidR="00363524">
          <w:rPr>
            <w:noProof/>
            <w:webHidden/>
          </w:rPr>
          <w:tab/>
        </w:r>
        <w:r w:rsidR="00363524">
          <w:rPr>
            <w:noProof/>
            <w:webHidden/>
          </w:rPr>
          <w:fldChar w:fldCharType="begin"/>
        </w:r>
        <w:r w:rsidR="00363524">
          <w:rPr>
            <w:noProof/>
            <w:webHidden/>
          </w:rPr>
          <w:instrText xml:space="preserve"> PAGEREF _Toc176437889 \h </w:instrText>
        </w:r>
        <w:r w:rsidR="00363524">
          <w:rPr>
            <w:noProof/>
            <w:webHidden/>
          </w:rPr>
        </w:r>
        <w:r w:rsidR="00363524">
          <w:rPr>
            <w:noProof/>
            <w:webHidden/>
          </w:rPr>
          <w:fldChar w:fldCharType="separate"/>
        </w:r>
        <w:r w:rsidR="00E65036">
          <w:rPr>
            <w:noProof/>
            <w:webHidden/>
          </w:rPr>
          <w:t>6</w:t>
        </w:r>
        <w:r w:rsidR="00363524">
          <w:rPr>
            <w:noProof/>
            <w:webHidden/>
          </w:rPr>
          <w:fldChar w:fldCharType="end"/>
        </w:r>
      </w:hyperlink>
    </w:p>
    <w:p w14:paraId="5CB851BF" w14:textId="107D4642" w:rsidR="00363524" w:rsidRDefault="00000000">
      <w:pPr>
        <w:pStyle w:val="TOC1"/>
        <w:rPr>
          <w:rFonts w:asciiTheme="minorHAnsi" w:eastAsiaTheme="minorEastAsia" w:hAnsiTheme="minorHAnsi"/>
          <w:noProof/>
          <w:kern w:val="2"/>
          <w:sz w:val="22"/>
          <w:szCs w:val="22"/>
          <w14:ligatures w14:val="standardContextual"/>
        </w:rPr>
      </w:pPr>
      <w:hyperlink w:anchor="_Toc176437890" w:history="1">
        <w:r w:rsidR="00363524" w:rsidRPr="00884D1F">
          <w:rPr>
            <w:rStyle w:val="Hyperlink"/>
            <w:noProof/>
          </w:rPr>
          <w:t>3 Standart algorithm for reconstruction</w:t>
        </w:r>
        <w:r w:rsidR="00363524">
          <w:rPr>
            <w:noProof/>
            <w:webHidden/>
          </w:rPr>
          <w:tab/>
        </w:r>
        <w:r w:rsidR="00363524">
          <w:rPr>
            <w:noProof/>
            <w:webHidden/>
          </w:rPr>
          <w:fldChar w:fldCharType="begin"/>
        </w:r>
        <w:r w:rsidR="00363524">
          <w:rPr>
            <w:noProof/>
            <w:webHidden/>
          </w:rPr>
          <w:instrText xml:space="preserve"> PAGEREF _Toc176437890 \h </w:instrText>
        </w:r>
        <w:r w:rsidR="00363524">
          <w:rPr>
            <w:noProof/>
            <w:webHidden/>
          </w:rPr>
        </w:r>
        <w:r w:rsidR="00363524">
          <w:rPr>
            <w:noProof/>
            <w:webHidden/>
          </w:rPr>
          <w:fldChar w:fldCharType="separate"/>
        </w:r>
        <w:r w:rsidR="00E65036">
          <w:rPr>
            <w:noProof/>
            <w:webHidden/>
          </w:rPr>
          <w:t>7</w:t>
        </w:r>
        <w:r w:rsidR="00363524">
          <w:rPr>
            <w:noProof/>
            <w:webHidden/>
          </w:rPr>
          <w:fldChar w:fldCharType="end"/>
        </w:r>
      </w:hyperlink>
    </w:p>
    <w:p w14:paraId="2624E747" w14:textId="231009BA" w:rsidR="00363524" w:rsidRDefault="00000000">
      <w:pPr>
        <w:pStyle w:val="TOC1"/>
        <w:rPr>
          <w:rFonts w:asciiTheme="minorHAnsi" w:eastAsiaTheme="minorEastAsia" w:hAnsiTheme="minorHAnsi"/>
          <w:noProof/>
          <w:kern w:val="2"/>
          <w:sz w:val="22"/>
          <w:szCs w:val="22"/>
          <w14:ligatures w14:val="standardContextual"/>
        </w:rPr>
      </w:pPr>
      <w:hyperlink w:anchor="_Toc176437891" w:history="1">
        <w:r w:rsidR="00363524" w:rsidRPr="00884D1F">
          <w:rPr>
            <w:rStyle w:val="Hyperlink"/>
            <w:noProof/>
          </w:rPr>
          <w:t>4 First approach</w:t>
        </w:r>
        <w:r w:rsidR="00363524">
          <w:rPr>
            <w:noProof/>
            <w:webHidden/>
          </w:rPr>
          <w:tab/>
        </w:r>
        <w:r w:rsidR="00363524">
          <w:rPr>
            <w:noProof/>
            <w:webHidden/>
          </w:rPr>
          <w:fldChar w:fldCharType="begin"/>
        </w:r>
        <w:r w:rsidR="00363524">
          <w:rPr>
            <w:noProof/>
            <w:webHidden/>
          </w:rPr>
          <w:instrText xml:space="preserve"> PAGEREF _Toc176437891 \h </w:instrText>
        </w:r>
        <w:r w:rsidR="00363524">
          <w:rPr>
            <w:noProof/>
            <w:webHidden/>
          </w:rPr>
        </w:r>
        <w:r w:rsidR="00363524">
          <w:rPr>
            <w:noProof/>
            <w:webHidden/>
          </w:rPr>
          <w:fldChar w:fldCharType="separate"/>
        </w:r>
        <w:r w:rsidR="00E65036">
          <w:rPr>
            <w:noProof/>
            <w:webHidden/>
          </w:rPr>
          <w:t>8</w:t>
        </w:r>
        <w:r w:rsidR="00363524">
          <w:rPr>
            <w:noProof/>
            <w:webHidden/>
          </w:rPr>
          <w:fldChar w:fldCharType="end"/>
        </w:r>
      </w:hyperlink>
    </w:p>
    <w:p w14:paraId="70C94EEE" w14:textId="45C7565C" w:rsidR="00363524" w:rsidRDefault="00000000">
      <w:pPr>
        <w:pStyle w:val="TOC1"/>
        <w:rPr>
          <w:rFonts w:asciiTheme="minorHAnsi" w:eastAsiaTheme="minorEastAsia" w:hAnsiTheme="minorHAnsi"/>
          <w:noProof/>
          <w:kern w:val="2"/>
          <w:sz w:val="22"/>
          <w:szCs w:val="22"/>
          <w14:ligatures w14:val="standardContextual"/>
        </w:rPr>
      </w:pPr>
      <w:hyperlink w:anchor="_Toc176437892" w:history="1">
        <w:r w:rsidR="00363524" w:rsidRPr="00884D1F">
          <w:rPr>
            <w:rStyle w:val="Hyperlink"/>
            <w:noProof/>
          </w:rPr>
          <w:t>5 Direct optimizations of parameters</w:t>
        </w:r>
        <w:r w:rsidR="00363524">
          <w:rPr>
            <w:noProof/>
            <w:webHidden/>
          </w:rPr>
          <w:tab/>
        </w:r>
        <w:r w:rsidR="00363524">
          <w:rPr>
            <w:noProof/>
            <w:webHidden/>
          </w:rPr>
          <w:fldChar w:fldCharType="begin"/>
        </w:r>
        <w:r w:rsidR="00363524">
          <w:rPr>
            <w:noProof/>
            <w:webHidden/>
          </w:rPr>
          <w:instrText xml:space="preserve"> PAGEREF _Toc176437892 \h </w:instrText>
        </w:r>
        <w:r w:rsidR="00363524">
          <w:rPr>
            <w:noProof/>
            <w:webHidden/>
          </w:rPr>
        </w:r>
        <w:r w:rsidR="00363524">
          <w:rPr>
            <w:noProof/>
            <w:webHidden/>
          </w:rPr>
          <w:fldChar w:fldCharType="separate"/>
        </w:r>
        <w:r w:rsidR="00E65036">
          <w:rPr>
            <w:noProof/>
            <w:webHidden/>
          </w:rPr>
          <w:t>10</w:t>
        </w:r>
        <w:r w:rsidR="00363524">
          <w:rPr>
            <w:noProof/>
            <w:webHidden/>
          </w:rPr>
          <w:fldChar w:fldCharType="end"/>
        </w:r>
      </w:hyperlink>
    </w:p>
    <w:p w14:paraId="75E5ECE1" w14:textId="55AF8287" w:rsidR="00363524" w:rsidRDefault="00000000">
      <w:pPr>
        <w:pStyle w:val="TOC1"/>
        <w:rPr>
          <w:rFonts w:asciiTheme="minorHAnsi" w:eastAsiaTheme="minorEastAsia" w:hAnsiTheme="minorHAnsi"/>
          <w:noProof/>
          <w:kern w:val="2"/>
          <w:sz w:val="22"/>
          <w:szCs w:val="22"/>
          <w14:ligatures w14:val="standardContextual"/>
        </w:rPr>
      </w:pPr>
      <w:hyperlink w:anchor="_Toc176437893" w:history="1">
        <w:r w:rsidR="00363524" w:rsidRPr="00884D1F">
          <w:rPr>
            <w:rStyle w:val="Hyperlink"/>
            <w:noProof/>
          </w:rPr>
          <w:t>6 Optimization using wavelet-analysis</w:t>
        </w:r>
        <w:r w:rsidR="00363524">
          <w:rPr>
            <w:noProof/>
            <w:webHidden/>
          </w:rPr>
          <w:tab/>
        </w:r>
        <w:r w:rsidR="00363524">
          <w:rPr>
            <w:noProof/>
            <w:webHidden/>
          </w:rPr>
          <w:fldChar w:fldCharType="begin"/>
        </w:r>
        <w:r w:rsidR="00363524">
          <w:rPr>
            <w:noProof/>
            <w:webHidden/>
          </w:rPr>
          <w:instrText xml:space="preserve"> PAGEREF _Toc176437893 \h </w:instrText>
        </w:r>
        <w:r w:rsidR="00363524">
          <w:rPr>
            <w:noProof/>
            <w:webHidden/>
          </w:rPr>
        </w:r>
        <w:r w:rsidR="00363524">
          <w:rPr>
            <w:noProof/>
            <w:webHidden/>
          </w:rPr>
          <w:fldChar w:fldCharType="separate"/>
        </w:r>
        <w:r w:rsidR="00E65036">
          <w:rPr>
            <w:noProof/>
            <w:webHidden/>
          </w:rPr>
          <w:t>11</w:t>
        </w:r>
        <w:r w:rsidR="00363524">
          <w:rPr>
            <w:noProof/>
            <w:webHidden/>
          </w:rPr>
          <w:fldChar w:fldCharType="end"/>
        </w:r>
      </w:hyperlink>
    </w:p>
    <w:p w14:paraId="10BD6DA6" w14:textId="7C53A8A1" w:rsidR="00363524" w:rsidRDefault="00000000">
      <w:pPr>
        <w:pStyle w:val="TOC1"/>
        <w:rPr>
          <w:rFonts w:asciiTheme="minorHAnsi" w:eastAsiaTheme="minorEastAsia" w:hAnsiTheme="minorHAnsi"/>
          <w:noProof/>
          <w:kern w:val="2"/>
          <w:sz w:val="22"/>
          <w:szCs w:val="22"/>
          <w14:ligatures w14:val="standardContextual"/>
        </w:rPr>
      </w:pPr>
      <w:hyperlink w:anchor="_Toc176437894" w:history="1">
        <w:r w:rsidR="00363524" w:rsidRPr="00884D1F">
          <w:rPr>
            <w:rStyle w:val="Hyperlink"/>
            <w:noProof/>
          </w:rPr>
          <w:t>7 Analyses of the obtained results</w:t>
        </w:r>
        <w:r w:rsidR="00363524">
          <w:rPr>
            <w:noProof/>
            <w:webHidden/>
          </w:rPr>
          <w:tab/>
        </w:r>
        <w:r w:rsidR="00363524">
          <w:rPr>
            <w:noProof/>
            <w:webHidden/>
          </w:rPr>
          <w:fldChar w:fldCharType="begin"/>
        </w:r>
        <w:r w:rsidR="00363524">
          <w:rPr>
            <w:noProof/>
            <w:webHidden/>
          </w:rPr>
          <w:instrText xml:space="preserve"> PAGEREF _Toc176437894 \h </w:instrText>
        </w:r>
        <w:r w:rsidR="00363524">
          <w:rPr>
            <w:noProof/>
            <w:webHidden/>
          </w:rPr>
        </w:r>
        <w:r w:rsidR="00363524">
          <w:rPr>
            <w:noProof/>
            <w:webHidden/>
          </w:rPr>
          <w:fldChar w:fldCharType="separate"/>
        </w:r>
        <w:r w:rsidR="00E65036">
          <w:rPr>
            <w:noProof/>
            <w:webHidden/>
          </w:rPr>
          <w:t>14</w:t>
        </w:r>
        <w:r w:rsidR="00363524">
          <w:rPr>
            <w:noProof/>
            <w:webHidden/>
          </w:rPr>
          <w:fldChar w:fldCharType="end"/>
        </w:r>
      </w:hyperlink>
    </w:p>
    <w:p w14:paraId="4E244129" w14:textId="2B6538EA" w:rsidR="00363524" w:rsidRDefault="00000000">
      <w:pPr>
        <w:pStyle w:val="TOC1"/>
        <w:rPr>
          <w:rFonts w:asciiTheme="minorHAnsi" w:eastAsiaTheme="minorEastAsia" w:hAnsiTheme="minorHAnsi"/>
          <w:noProof/>
          <w:kern w:val="2"/>
          <w:sz w:val="22"/>
          <w:szCs w:val="22"/>
          <w14:ligatures w14:val="standardContextual"/>
        </w:rPr>
      </w:pPr>
      <w:hyperlink w:anchor="_Toc176437895" w:history="1">
        <w:r w:rsidR="00363524" w:rsidRPr="00884D1F">
          <w:rPr>
            <w:rStyle w:val="Hyperlink"/>
            <w:noProof/>
          </w:rPr>
          <w:t>Conclusion</w:t>
        </w:r>
        <w:r w:rsidR="00363524">
          <w:rPr>
            <w:noProof/>
            <w:webHidden/>
          </w:rPr>
          <w:tab/>
        </w:r>
        <w:r w:rsidR="00363524">
          <w:rPr>
            <w:noProof/>
            <w:webHidden/>
          </w:rPr>
          <w:fldChar w:fldCharType="begin"/>
        </w:r>
        <w:r w:rsidR="00363524">
          <w:rPr>
            <w:noProof/>
            <w:webHidden/>
          </w:rPr>
          <w:instrText xml:space="preserve"> PAGEREF _Toc176437895 \h </w:instrText>
        </w:r>
        <w:r w:rsidR="00363524">
          <w:rPr>
            <w:noProof/>
            <w:webHidden/>
          </w:rPr>
        </w:r>
        <w:r w:rsidR="00363524">
          <w:rPr>
            <w:noProof/>
            <w:webHidden/>
          </w:rPr>
          <w:fldChar w:fldCharType="separate"/>
        </w:r>
        <w:r w:rsidR="00E65036">
          <w:rPr>
            <w:noProof/>
            <w:webHidden/>
          </w:rPr>
          <w:t>16</w:t>
        </w:r>
        <w:r w:rsidR="00363524">
          <w:rPr>
            <w:noProof/>
            <w:webHidden/>
          </w:rPr>
          <w:fldChar w:fldCharType="end"/>
        </w:r>
      </w:hyperlink>
    </w:p>
    <w:p w14:paraId="5FE4A326" w14:textId="1057293C" w:rsidR="00363524" w:rsidRDefault="00000000">
      <w:pPr>
        <w:pStyle w:val="TOC1"/>
        <w:rPr>
          <w:rFonts w:asciiTheme="minorHAnsi" w:eastAsiaTheme="minorEastAsia" w:hAnsiTheme="minorHAnsi"/>
          <w:noProof/>
          <w:kern w:val="2"/>
          <w:sz w:val="22"/>
          <w:szCs w:val="22"/>
          <w14:ligatures w14:val="standardContextual"/>
        </w:rPr>
      </w:pPr>
      <w:hyperlink w:anchor="_Toc176437896" w:history="1">
        <w:r w:rsidR="00363524" w:rsidRPr="00884D1F">
          <w:rPr>
            <w:rStyle w:val="Hyperlink"/>
            <w:noProof/>
          </w:rPr>
          <w:t>References</w:t>
        </w:r>
        <w:r w:rsidR="00363524">
          <w:rPr>
            <w:noProof/>
            <w:webHidden/>
          </w:rPr>
          <w:tab/>
        </w:r>
        <w:r w:rsidR="00363524">
          <w:rPr>
            <w:noProof/>
            <w:webHidden/>
          </w:rPr>
          <w:fldChar w:fldCharType="begin"/>
        </w:r>
        <w:r w:rsidR="00363524">
          <w:rPr>
            <w:noProof/>
            <w:webHidden/>
          </w:rPr>
          <w:instrText xml:space="preserve"> PAGEREF _Toc176437896 \h </w:instrText>
        </w:r>
        <w:r w:rsidR="00363524">
          <w:rPr>
            <w:noProof/>
            <w:webHidden/>
          </w:rPr>
        </w:r>
        <w:r w:rsidR="00363524">
          <w:rPr>
            <w:noProof/>
            <w:webHidden/>
          </w:rPr>
          <w:fldChar w:fldCharType="separate"/>
        </w:r>
        <w:r w:rsidR="00E65036">
          <w:rPr>
            <w:noProof/>
            <w:webHidden/>
          </w:rPr>
          <w:t>17</w:t>
        </w:r>
        <w:r w:rsidR="00363524">
          <w:rPr>
            <w:noProof/>
            <w:webHidden/>
          </w:rPr>
          <w:fldChar w:fldCharType="end"/>
        </w:r>
      </w:hyperlink>
    </w:p>
    <w:p w14:paraId="6153E02A" w14:textId="140050C2" w:rsidR="00363524" w:rsidRDefault="00000000">
      <w:pPr>
        <w:pStyle w:val="TOC1"/>
        <w:rPr>
          <w:rFonts w:asciiTheme="minorHAnsi" w:eastAsiaTheme="minorEastAsia" w:hAnsiTheme="minorHAnsi"/>
          <w:noProof/>
          <w:kern w:val="2"/>
          <w:sz w:val="22"/>
          <w:szCs w:val="22"/>
          <w14:ligatures w14:val="standardContextual"/>
        </w:rPr>
      </w:pPr>
      <w:hyperlink w:anchor="_Toc176437897" w:history="1">
        <w:r w:rsidR="00363524" w:rsidRPr="00884D1F">
          <w:rPr>
            <w:rStyle w:val="Hyperlink"/>
            <w:noProof/>
          </w:rPr>
          <w:t>Acknowledgement</w:t>
        </w:r>
        <w:r w:rsidR="00363524">
          <w:rPr>
            <w:noProof/>
            <w:webHidden/>
          </w:rPr>
          <w:tab/>
        </w:r>
        <w:r w:rsidR="00363524">
          <w:rPr>
            <w:noProof/>
            <w:webHidden/>
          </w:rPr>
          <w:fldChar w:fldCharType="begin"/>
        </w:r>
        <w:r w:rsidR="00363524">
          <w:rPr>
            <w:noProof/>
            <w:webHidden/>
          </w:rPr>
          <w:instrText xml:space="preserve"> PAGEREF _Toc176437897 \h </w:instrText>
        </w:r>
        <w:r w:rsidR="00363524">
          <w:rPr>
            <w:noProof/>
            <w:webHidden/>
          </w:rPr>
        </w:r>
        <w:r w:rsidR="00363524">
          <w:rPr>
            <w:noProof/>
            <w:webHidden/>
          </w:rPr>
          <w:fldChar w:fldCharType="separate"/>
        </w:r>
        <w:r w:rsidR="00E65036">
          <w:rPr>
            <w:noProof/>
            <w:webHidden/>
          </w:rPr>
          <w:t>18</w:t>
        </w:r>
        <w:r w:rsidR="00363524">
          <w:rPr>
            <w:noProof/>
            <w:webHidden/>
          </w:rPr>
          <w:fldChar w:fldCharType="end"/>
        </w:r>
      </w:hyperlink>
    </w:p>
    <w:p w14:paraId="4867FF21" w14:textId="69CB92A8" w:rsidR="005D3003" w:rsidRDefault="005D3003" w:rsidP="00121FDC">
      <w:pPr>
        <w:rPr>
          <w:rFonts w:cs="Arial"/>
          <w:sz w:val="36"/>
          <w:szCs w:val="36"/>
        </w:rPr>
      </w:pPr>
      <w:r>
        <w:rPr>
          <w:rFonts w:cs="Arial"/>
          <w:sz w:val="36"/>
          <w:szCs w:val="36"/>
        </w:rPr>
        <w:fldChar w:fldCharType="end"/>
      </w:r>
      <w:r>
        <w:rPr>
          <w:rFonts w:cs="Arial"/>
          <w:sz w:val="36"/>
          <w:szCs w:val="36"/>
        </w:rPr>
        <w:br w:type="page"/>
      </w:r>
    </w:p>
    <w:p w14:paraId="1EE5CA0F" w14:textId="5DE648D6" w:rsidR="000814E0" w:rsidRPr="00294BF0" w:rsidRDefault="005D3003" w:rsidP="00691A9F">
      <w:pPr>
        <w:pStyle w:val="Heading1Center"/>
        <w:rPr>
          <w:lang w:val="en-US"/>
        </w:rPr>
      </w:pPr>
      <w:bookmarkStart w:id="2" w:name="_Toc176437887"/>
      <w:r>
        <w:rPr>
          <w:lang w:val="en-US"/>
        </w:rPr>
        <w:lastRenderedPageBreak/>
        <w:t>Introduction</w:t>
      </w:r>
      <w:bookmarkEnd w:id="2"/>
    </w:p>
    <w:p w14:paraId="1CE50EEE" w14:textId="3561F7A5" w:rsidR="005D3003" w:rsidRPr="00294BF0" w:rsidRDefault="005D3003" w:rsidP="005D3003">
      <w:pPr>
        <w:rPr>
          <w:lang w:val="en-US"/>
        </w:rPr>
      </w:pPr>
    </w:p>
    <w:p w14:paraId="1B849F14" w14:textId="77777777" w:rsidR="000D0B4B" w:rsidRPr="000D0B4B" w:rsidRDefault="000D0B4B" w:rsidP="000D0B4B">
      <w:pPr>
        <w:jc w:val="both"/>
        <w:rPr>
          <w:lang w:val="en-US"/>
        </w:rPr>
      </w:pPr>
      <w:r w:rsidRPr="000D0B4B">
        <w:rPr>
          <w:lang w:val="en-US"/>
        </w:rPr>
        <w:t>The second stage of the Large Hadron Collider operation is ongoing, which is characterized by higher luminosity and multiplicity of overlapping events. This imposes increased requirements on each subsystem of the CMS experiment, including the cathode-strip chambers.</w:t>
      </w:r>
    </w:p>
    <w:p w14:paraId="49D77511" w14:textId="4BEE0C5D" w:rsidR="000D0B4B" w:rsidRPr="000D0B4B" w:rsidRDefault="000D0B4B" w:rsidP="000D0B4B">
      <w:pPr>
        <w:jc w:val="both"/>
        <w:rPr>
          <w:lang w:val="en-US"/>
        </w:rPr>
      </w:pPr>
      <w:r w:rsidRPr="000D0B4B">
        <w:rPr>
          <w:lang w:val="en-US"/>
        </w:rPr>
        <w:t xml:space="preserve">Under conditions of high multiplicity, the strip coordinate </w:t>
      </w:r>
      <w:proofErr w:type="gramStart"/>
      <w:r w:rsidRPr="000D0B4B">
        <w:rPr>
          <w:lang w:val="en-US"/>
        </w:rPr>
        <w:t xml:space="preserve">is </w:t>
      </w:r>
      <w:r w:rsidR="00A57222">
        <w:rPr>
          <w:lang w:val="en-US"/>
        </w:rPr>
        <w:t xml:space="preserve"> reconstructed</w:t>
      </w:r>
      <w:proofErr w:type="gramEnd"/>
      <w:r w:rsidR="00A57222">
        <w:rPr>
          <w:lang w:val="en-US"/>
        </w:rPr>
        <w:t xml:space="preserve"> with a bad precision</w:t>
      </w:r>
      <w:r w:rsidRPr="000D0B4B">
        <w:rPr>
          <w:lang w:val="en-US"/>
        </w:rPr>
        <w:t xml:space="preserve"> (30-60% of the strip </w:t>
      </w:r>
      <w:r w:rsidR="00A57222">
        <w:rPr>
          <w:lang w:val="en-US"/>
        </w:rPr>
        <w:t>width</w:t>
      </w:r>
      <w:r w:rsidRPr="000D0B4B">
        <w:rPr>
          <w:lang w:val="en-US"/>
        </w:rPr>
        <w:t>) on a single plane of the cathode-strip chambers. This is due to the fact that for a cluster consisting of overlapping signals, the usual mass center algorithm is used when calculating coordinates.</w:t>
      </w:r>
    </w:p>
    <w:p w14:paraId="69B2ECDB" w14:textId="4B71AC58" w:rsidR="000D0B4B" w:rsidRPr="000D0B4B" w:rsidRDefault="000D0B4B" w:rsidP="000D0B4B">
      <w:pPr>
        <w:jc w:val="both"/>
        <w:rPr>
          <w:lang w:val="en-US"/>
        </w:rPr>
      </w:pPr>
      <w:r w:rsidRPr="000D0B4B">
        <w:rPr>
          <w:lang w:val="en-US"/>
        </w:rPr>
        <w:t xml:space="preserve">To improve the accuracy of </w:t>
      </w:r>
      <w:r w:rsidR="00A57222">
        <w:rPr>
          <w:lang w:val="en-US"/>
        </w:rPr>
        <w:t>reconstruction</w:t>
      </w:r>
      <w:r w:rsidRPr="000D0B4B">
        <w:rPr>
          <w:lang w:val="en-US"/>
        </w:rPr>
        <w:t xml:space="preserve"> the strip coordinate, a new algorithm for local reconstruction in cathode-strip chambers using wavelet analysis was introduced.</w:t>
      </w:r>
    </w:p>
    <w:p w14:paraId="1011B58A" w14:textId="10358C0A" w:rsidR="00721E50" w:rsidRPr="000D0B4B" w:rsidRDefault="000D0B4B" w:rsidP="000D0B4B">
      <w:pPr>
        <w:jc w:val="both"/>
        <w:rPr>
          <w:lang w:val="en-US"/>
        </w:rPr>
      </w:pPr>
      <w:r w:rsidRPr="000D0B4B">
        <w:rPr>
          <w:lang w:val="en-US"/>
        </w:rPr>
        <w:t>During participation in the START program, the detector design, standard and promising reconstruction algorithms were studied, a program was developed and tested in which new algorithms were implemented.</w:t>
      </w:r>
    </w:p>
    <w:p w14:paraId="67BE6459" w14:textId="0E1C9495" w:rsidR="005D3003" w:rsidRPr="000D0B4B" w:rsidRDefault="005D3003">
      <w:pPr>
        <w:spacing w:after="160" w:line="259" w:lineRule="auto"/>
        <w:rPr>
          <w:lang w:val="en-US"/>
        </w:rPr>
      </w:pPr>
      <w:r w:rsidRPr="000D0B4B">
        <w:rPr>
          <w:lang w:val="en-US"/>
        </w:rPr>
        <w:br w:type="page"/>
      </w:r>
    </w:p>
    <w:p w14:paraId="797CE155" w14:textId="33DC1DA9" w:rsidR="005D3003" w:rsidRPr="000D0B4B" w:rsidRDefault="00216736" w:rsidP="00691A9F">
      <w:pPr>
        <w:pStyle w:val="Heading1"/>
        <w:rPr>
          <w:lang w:val="en-US"/>
        </w:rPr>
      </w:pPr>
      <w:bookmarkStart w:id="3" w:name="_Toc176437888"/>
      <w:r w:rsidRPr="000D0B4B">
        <w:rPr>
          <w:lang w:val="en-US"/>
        </w:rPr>
        <w:lastRenderedPageBreak/>
        <w:t xml:space="preserve">1 </w:t>
      </w:r>
      <w:r w:rsidR="000D0B4B" w:rsidRPr="000D0B4B">
        <w:rPr>
          <w:lang w:val="en-US"/>
        </w:rPr>
        <w:t xml:space="preserve">Cathode-strip chambers </w:t>
      </w:r>
      <w:r w:rsidR="000D0B4B">
        <w:rPr>
          <w:lang w:val="en-US"/>
        </w:rPr>
        <w:t xml:space="preserve">of </w:t>
      </w:r>
      <w:r w:rsidR="006E5C14">
        <w:rPr>
          <w:lang w:val="en-US"/>
        </w:rPr>
        <w:t>CMS</w:t>
      </w:r>
      <w:r w:rsidR="000D0B4B">
        <w:rPr>
          <w:lang w:val="en-US"/>
        </w:rPr>
        <w:t xml:space="preserve"> expirement</w:t>
      </w:r>
      <w:bookmarkEnd w:id="3"/>
    </w:p>
    <w:p w14:paraId="73334890" w14:textId="77777777" w:rsidR="006E5C14" w:rsidRPr="000D0B4B" w:rsidRDefault="006E5C14" w:rsidP="006E5C14">
      <w:pPr>
        <w:rPr>
          <w:lang w:val="en-US"/>
        </w:rPr>
      </w:pPr>
    </w:p>
    <w:p w14:paraId="391FCB7E" w14:textId="77777777" w:rsidR="000D0B4B" w:rsidRDefault="000D0B4B" w:rsidP="00955287">
      <w:pPr>
        <w:jc w:val="both"/>
        <w:rPr>
          <w:lang w:val="en-US"/>
        </w:rPr>
      </w:pPr>
      <w:r w:rsidRPr="000D0B4B">
        <w:rPr>
          <w:lang w:val="en-US"/>
        </w:rPr>
        <w:t xml:space="preserve">The Large Hadron Collider at CERN houses the Compact Muon Solenoid (CMS), one of two large universal particle detectors [1]. </w:t>
      </w:r>
    </w:p>
    <w:p w14:paraId="1F30CFD8" w14:textId="24A716BB" w:rsidR="006E5C14" w:rsidRPr="000D0B4B" w:rsidRDefault="000D0B4B" w:rsidP="00955287">
      <w:pPr>
        <w:jc w:val="both"/>
        <w:rPr>
          <w:lang w:val="en-US"/>
        </w:rPr>
      </w:pPr>
      <w:r w:rsidRPr="000D0B4B">
        <w:rPr>
          <w:lang w:val="en-US"/>
        </w:rPr>
        <w:t>Figure 1 shows the detector's design.</w:t>
      </w:r>
    </w:p>
    <w:p w14:paraId="0A32E2E1" w14:textId="77777777" w:rsidR="00955287" w:rsidRPr="000D0B4B" w:rsidRDefault="00955287" w:rsidP="006E5C14">
      <w:pPr>
        <w:jc w:val="both"/>
        <w:rPr>
          <w:lang w:val="en-US"/>
        </w:rPr>
      </w:pPr>
    </w:p>
    <w:p w14:paraId="12789FF0" w14:textId="1AA90EDE" w:rsidR="00955287" w:rsidRDefault="00955287" w:rsidP="00AD6478">
      <w:pPr>
        <w:ind w:firstLine="0"/>
        <w:jc w:val="center"/>
      </w:pPr>
      <w:r>
        <w:rPr>
          <w:noProof/>
        </w:rPr>
        <w:drawing>
          <wp:inline distT="0" distB="0" distL="0" distR="0" wp14:anchorId="62AC1CCF" wp14:editId="2414AB94">
            <wp:extent cx="5975862" cy="4295775"/>
            <wp:effectExtent l="0" t="0" r="6350" b="0"/>
            <wp:docPr id="20482" name="Picture 2" descr="C:\Users\Николай\Desktop\alushta\MuonSys-mo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Picture 2" descr="C:\Users\Николай\Desktop\alushta\MuonSys-mod3.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250" r="2062"/>
                    <a:stretch/>
                  </pic:blipFill>
                  <pic:spPr bwMode="auto">
                    <a:xfrm>
                      <a:off x="0" y="0"/>
                      <a:ext cx="5982848" cy="4300797"/>
                    </a:xfrm>
                    <a:prstGeom prst="rect">
                      <a:avLst/>
                    </a:prstGeom>
                    <a:noFill/>
                    <a:ln>
                      <a:noFill/>
                    </a:ln>
                    <a:extLst>
                      <a:ext uri="{53640926-AAD7-44D8-BBD7-CCE9431645EC}">
                        <a14:shadowObscured xmlns:a14="http://schemas.microsoft.com/office/drawing/2010/main"/>
                      </a:ext>
                    </a:extLst>
                  </pic:spPr>
                </pic:pic>
              </a:graphicData>
            </a:graphic>
          </wp:inline>
        </w:drawing>
      </w:r>
    </w:p>
    <w:p w14:paraId="3C56C288" w14:textId="77777777" w:rsidR="00955287" w:rsidRDefault="00955287" w:rsidP="00955287">
      <w:pPr>
        <w:jc w:val="center"/>
      </w:pPr>
    </w:p>
    <w:p w14:paraId="0FA7CA8C" w14:textId="3C730C2E" w:rsidR="00955287" w:rsidRPr="000D0B4B" w:rsidRDefault="000D0B4B" w:rsidP="00955287">
      <w:pPr>
        <w:jc w:val="center"/>
        <w:rPr>
          <w:lang w:val="en-US"/>
        </w:rPr>
      </w:pPr>
      <w:r>
        <w:rPr>
          <w:lang w:val="en-US"/>
        </w:rPr>
        <w:t>Figure</w:t>
      </w:r>
      <w:r w:rsidR="00955287" w:rsidRPr="000D0B4B">
        <w:rPr>
          <w:lang w:val="en-US"/>
        </w:rPr>
        <w:t xml:space="preserve"> 1 – </w:t>
      </w:r>
      <w:r>
        <w:rPr>
          <w:lang w:val="en-US"/>
        </w:rPr>
        <w:t>Design of</w:t>
      </w:r>
      <w:r w:rsidR="00955287" w:rsidRPr="000D0B4B">
        <w:rPr>
          <w:lang w:val="en-US"/>
        </w:rPr>
        <w:t xml:space="preserve"> </w:t>
      </w:r>
      <w:r w:rsidR="00955287">
        <w:rPr>
          <w:lang w:val="en-US"/>
        </w:rPr>
        <w:t>CMS</w:t>
      </w:r>
      <w:r>
        <w:rPr>
          <w:lang w:val="en-US"/>
        </w:rPr>
        <w:t xml:space="preserve"> detector</w:t>
      </w:r>
    </w:p>
    <w:p w14:paraId="31AAB397" w14:textId="77777777" w:rsidR="00955287" w:rsidRPr="000D0B4B" w:rsidRDefault="00955287" w:rsidP="00955287">
      <w:pPr>
        <w:jc w:val="center"/>
        <w:rPr>
          <w:lang w:val="en-US"/>
        </w:rPr>
      </w:pPr>
    </w:p>
    <w:p w14:paraId="6D79991A" w14:textId="77777777" w:rsidR="000D0B4B" w:rsidRPr="000D0B4B" w:rsidRDefault="000D0B4B" w:rsidP="000D0B4B">
      <w:pPr>
        <w:jc w:val="both"/>
        <w:rPr>
          <w:lang w:val="en-US"/>
        </w:rPr>
      </w:pPr>
      <w:r w:rsidRPr="000D0B4B">
        <w:rPr>
          <w:lang w:val="en-US"/>
        </w:rPr>
        <w:t>One of the main tasks of this detector is to detect muons. Almost all known particles, except muons and neutrinos, stop in calorimeters (ECAL and HCAL), so at the very end of the detector complex there are three types of muon detectors: drift tubes, cathode-strip chambers and chambers with resistive plates.</w:t>
      </w:r>
    </w:p>
    <w:p w14:paraId="6CF37600" w14:textId="77777777" w:rsidR="000D0B4B" w:rsidRPr="000D0B4B" w:rsidRDefault="000D0B4B" w:rsidP="000D0B4B">
      <w:pPr>
        <w:jc w:val="both"/>
        <w:rPr>
          <w:lang w:val="en-US"/>
        </w:rPr>
      </w:pPr>
      <w:r w:rsidRPr="000D0B4B">
        <w:rPr>
          <w:lang w:val="en-US"/>
        </w:rPr>
        <w:t>Cathode-strip chambers (CSC) are used for precision measurement of tracks at the ends of the detector area and consist of six planes of anode wires and seven planes of cathode strips perpendicular to them. The chamber is filled with a special gas mixture.</w:t>
      </w:r>
    </w:p>
    <w:p w14:paraId="5302CC12" w14:textId="77777777" w:rsidR="000D0B4B" w:rsidRPr="00294BF0" w:rsidRDefault="000D0B4B" w:rsidP="000D0B4B">
      <w:pPr>
        <w:jc w:val="both"/>
        <w:rPr>
          <w:lang w:val="en-US"/>
        </w:rPr>
      </w:pPr>
      <w:r w:rsidRPr="000D0B4B">
        <w:rPr>
          <w:lang w:val="en-US"/>
        </w:rPr>
        <w:t>When a muon flies through the chamber, electrons are knocked out of the gas, which flows to the anode wires, forming an electron avalanche, and induces a charge on the cathode strips.</w:t>
      </w:r>
    </w:p>
    <w:p w14:paraId="1620BDA9" w14:textId="0AF1C397" w:rsidR="000D0B4B" w:rsidRPr="000D0B4B" w:rsidRDefault="000D0B4B" w:rsidP="000D0B4B">
      <w:pPr>
        <w:jc w:val="both"/>
        <w:rPr>
          <w:lang w:val="en-US"/>
        </w:rPr>
      </w:pPr>
      <w:r w:rsidRPr="000D0B4B">
        <w:rPr>
          <w:lang w:val="en-US"/>
        </w:rPr>
        <w:t>The CSC system includes more than 500 muon chambers, which form the muon stations (ME1-ME4). The total area covered by the CSCs is approximately 1000 square meters.</w:t>
      </w:r>
    </w:p>
    <w:p w14:paraId="60936942" w14:textId="2D5BA1F0" w:rsidR="007170FE" w:rsidRPr="000D0B4B" w:rsidRDefault="000D0B4B" w:rsidP="000D0B4B">
      <w:pPr>
        <w:jc w:val="both"/>
        <w:rPr>
          <w:lang w:val="en-US"/>
        </w:rPr>
      </w:pPr>
      <w:r w:rsidRPr="000D0B4B">
        <w:rPr>
          <w:lang w:val="en-US"/>
        </w:rPr>
        <w:lastRenderedPageBreak/>
        <w:t>Figure 2 shows the structure of a cathode-strip chamber.</w:t>
      </w:r>
    </w:p>
    <w:p w14:paraId="5B656A49" w14:textId="77777777" w:rsidR="00AD6478" w:rsidRPr="000D0B4B" w:rsidRDefault="00AD6478" w:rsidP="007170FE">
      <w:pPr>
        <w:jc w:val="both"/>
        <w:rPr>
          <w:lang w:val="en-US"/>
        </w:rPr>
      </w:pPr>
    </w:p>
    <w:p w14:paraId="2C8B72AA" w14:textId="57A2212F" w:rsidR="007170FE" w:rsidRDefault="007170FE" w:rsidP="00AD6478">
      <w:pPr>
        <w:ind w:firstLine="0"/>
        <w:jc w:val="center"/>
      </w:pPr>
      <w:r>
        <w:rPr>
          <w:noProof/>
        </w:rPr>
        <w:drawing>
          <wp:inline distT="0" distB="0" distL="0" distR="0" wp14:anchorId="01DFE956" wp14:editId="6D0BF9F3">
            <wp:extent cx="5809275" cy="2714625"/>
            <wp:effectExtent l="0" t="0" r="1270" b="0"/>
            <wp:docPr id="18434" name="Picture 2" descr="C:\Users\Николай\Desktop\alushta\cs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2" descr="C:\Users\Николай\Desktop\alushta\csc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60"/>
                    <a:stretch/>
                  </pic:blipFill>
                  <pic:spPr bwMode="auto">
                    <a:xfrm>
                      <a:off x="0" y="0"/>
                      <a:ext cx="5812682" cy="2716217"/>
                    </a:xfrm>
                    <a:prstGeom prst="rect">
                      <a:avLst/>
                    </a:prstGeom>
                    <a:noFill/>
                    <a:ln>
                      <a:noFill/>
                    </a:ln>
                    <a:extLst>
                      <a:ext uri="{53640926-AAD7-44D8-BBD7-CCE9431645EC}">
                        <a14:shadowObscured xmlns:a14="http://schemas.microsoft.com/office/drawing/2010/main"/>
                      </a:ext>
                    </a:extLst>
                  </pic:spPr>
                </pic:pic>
              </a:graphicData>
            </a:graphic>
          </wp:inline>
        </w:drawing>
      </w:r>
    </w:p>
    <w:p w14:paraId="796C3973" w14:textId="77777777" w:rsidR="007170FE" w:rsidRDefault="007170FE" w:rsidP="007170FE">
      <w:pPr>
        <w:jc w:val="center"/>
      </w:pPr>
    </w:p>
    <w:p w14:paraId="339EEEB6" w14:textId="0C39FF4A" w:rsidR="007170FE" w:rsidRPr="000D0B4B" w:rsidRDefault="000D0B4B" w:rsidP="007170FE">
      <w:pPr>
        <w:jc w:val="center"/>
        <w:rPr>
          <w:lang w:val="en-US"/>
        </w:rPr>
      </w:pPr>
      <w:r>
        <w:rPr>
          <w:lang w:val="en-US"/>
        </w:rPr>
        <w:t>Figure</w:t>
      </w:r>
      <w:r w:rsidR="007170FE" w:rsidRPr="000D0B4B">
        <w:rPr>
          <w:lang w:val="en-US"/>
        </w:rPr>
        <w:t xml:space="preserve"> 2 – </w:t>
      </w:r>
      <w:r>
        <w:rPr>
          <w:lang w:val="en-US"/>
        </w:rPr>
        <w:t>Design of</w:t>
      </w:r>
      <w:r w:rsidR="007170FE" w:rsidRPr="000D0B4B">
        <w:rPr>
          <w:lang w:val="en-US"/>
        </w:rPr>
        <w:t xml:space="preserve"> </w:t>
      </w:r>
      <w:r>
        <w:rPr>
          <w:lang w:val="en-US"/>
        </w:rPr>
        <w:t>c</w:t>
      </w:r>
      <w:r w:rsidRPr="000D0B4B">
        <w:rPr>
          <w:lang w:val="en-US"/>
        </w:rPr>
        <w:t>athode-strip chambe</w:t>
      </w:r>
      <w:r>
        <w:rPr>
          <w:lang w:val="en-US"/>
        </w:rPr>
        <w:t>r</w:t>
      </w:r>
    </w:p>
    <w:p w14:paraId="65459D57" w14:textId="77777777" w:rsidR="007170FE" w:rsidRPr="000D0B4B" w:rsidRDefault="007170FE" w:rsidP="007170FE">
      <w:pPr>
        <w:jc w:val="center"/>
        <w:rPr>
          <w:lang w:val="en-US"/>
        </w:rPr>
      </w:pPr>
    </w:p>
    <w:p w14:paraId="5ABF556F" w14:textId="0D50B5F4" w:rsidR="007170FE" w:rsidRPr="000D0B4B" w:rsidRDefault="000D0B4B" w:rsidP="007170FE">
      <w:pPr>
        <w:jc w:val="both"/>
        <w:rPr>
          <w:lang w:val="en-US"/>
        </w:rPr>
      </w:pPr>
      <w:r w:rsidRPr="000D0B4B">
        <w:rPr>
          <w:lang w:val="en-US"/>
        </w:rPr>
        <w:t xml:space="preserve">The problem of reconstructing the two-dimensional coordinate (in the polar coordinate system) of the muon passage arises. The </w:t>
      </w:r>
      <m:oMath>
        <m:r>
          <w:rPr>
            <w:rFonts w:ascii="Cambria Math" w:hAnsi="Cambria Math"/>
            <w:lang w:val="en-US"/>
          </w:rPr>
          <m:t>R</m:t>
        </m:r>
      </m:oMath>
      <w:r w:rsidRPr="000D0B4B">
        <w:rPr>
          <w:lang w:val="en-US"/>
        </w:rPr>
        <w:t xml:space="preserve"> coordinate can be measured with sufficient accuracy using wires, and the </w:t>
      </w:r>
      <m:oMath>
        <m:r>
          <w:rPr>
            <w:rFonts w:ascii="Cambria Math" w:hAnsi="Cambria Math"/>
          </w:rPr>
          <m:t>φ</m:t>
        </m:r>
      </m:oMath>
      <w:r w:rsidRPr="000D0B4B">
        <w:rPr>
          <w:lang w:val="en-US"/>
        </w:rPr>
        <w:t xml:space="preserve"> coordinate must be calculated based on the charge distribution on the strips, which requires the use of special algorithms described later in the report.</w:t>
      </w:r>
    </w:p>
    <w:p w14:paraId="6E082067" w14:textId="77777777" w:rsidR="00AD6478" w:rsidRPr="000D0B4B" w:rsidRDefault="00AD6478" w:rsidP="007170FE">
      <w:pPr>
        <w:jc w:val="both"/>
        <w:rPr>
          <w:lang w:val="en-US"/>
        </w:rPr>
      </w:pPr>
    </w:p>
    <w:p w14:paraId="29E4FBC3" w14:textId="092C6DD2" w:rsidR="00D924EB" w:rsidRPr="00294BF0" w:rsidRDefault="00AD6478" w:rsidP="00691A9F">
      <w:pPr>
        <w:pStyle w:val="Heading1"/>
        <w:rPr>
          <w:lang w:val="en-US"/>
        </w:rPr>
      </w:pPr>
      <w:bookmarkStart w:id="4" w:name="_Toc176437889"/>
      <w:r w:rsidRPr="00294BF0">
        <w:rPr>
          <w:lang w:val="en-US"/>
        </w:rPr>
        <w:t xml:space="preserve">2 </w:t>
      </w:r>
      <w:r w:rsidR="000D0B4B">
        <w:rPr>
          <w:lang w:val="en-US"/>
        </w:rPr>
        <w:t>Input</w:t>
      </w:r>
      <w:r w:rsidR="0084351C" w:rsidRPr="00294BF0">
        <w:rPr>
          <w:lang w:val="en-US"/>
        </w:rPr>
        <w:t xml:space="preserve"> </w:t>
      </w:r>
      <w:r w:rsidR="000D0B4B">
        <w:rPr>
          <w:lang w:val="en-US"/>
        </w:rPr>
        <w:t>data</w:t>
      </w:r>
      <w:bookmarkEnd w:id="4"/>
    </w:p>
    <w:p w14:paraId="7F83749D" w14:textId="77777777" w:rsidR="0084351C" w:rsidRPr="00294BF0" w:rsidRDefault="0084351C" w:rsidP="0084351C">
      <w:pPr>
        <w:rPr>
          <w:lang w:val="en-US"/>
        </w:rPr>
      </w:pPr>
    </w:p>
    <w:p w14:paraId="19514040" w14:textId="77777777" w:rsidR="000D0B4B" w:rsidRPr="000D0B4B" w:rsidRDefault="000D0B4B" w:rsidP="000D0B4B">
      <w:pPr>
        <w:jc w:val="both"/>
        <w:rPr>
          <w:lang w:val="en-US"/>
        </w:rPr>
      </w:pPr>
      <w:r w:rsidRPr="000D0B4B">
        <w:rPr>
          <w:lang w:val="en-US"/>
        </w:rPr>
        <w:t>During its operation, the detector registers the charge present on the strips of each chamber with a certain frequency.</w:t>
      </w:r>
    </w:p>
    <w:p w14:paraId="5D1A90CB" w14:textId="63F8CD98" w:rsidR="000D0B4B" w:rsidRPr="000D0B4B" w:rsidRDefault="000D0B4B" w:rsidP="000D0B4B">
      <w:pPr>
        <w:jc w:val="both"/>
        <w:rPr>
          <w:lang w:val="en-US"/>
        </w:rPr>
      </w:pPr>
      <w:r w:rsidRPr="000D0B4B">
        <w:rPr>
          <w:lang w:val="en-US"/>
        </w:rPr>
        <w:t xml:space="preserve">The reconstruction is carried out in local coordinates of the detector plane, which are the strip numbers. The local coordinates after reconstruction can be transformed using a formula to obtain the desired coordinate </w:t>
      </w:r>
      <m:oMath>
        <m:r>
          <w:rPr>
            <w:rFonts w:ascii="Cambria Math" w:hAnsi="Cambria Math"/>
          </w:rPr>
          <m:t>φ</m:t>
        </m:r>
      </m:oMath>
      <w:r w:rsidRPr="000D0B4B">
        <w:rPr>
          <w:lang w:val="en-US"/>
        </w:rPr>
        <w:t>.</w:t>
      </w:r>
    </w:p>
    <w:p w14:paraId="5F31A8C4" w14:textId="739B51FA" w:rsidR="000D0B4B" w:rsidRPr="000D0B4B" w:rsidRDefault="000D0B4B" w:rsidP="000D0B4B">
      <w:pPr>
        <w:jc w:val="both"/>
        <w:rPr>
          <w:lang w:val="en-US"/>
        </w:rPr>
      </w:pPr>
      <w:r w:rsidRPr="000D0B4B">
        <w:rPr>
          <w:lang w:val="en-US"/>
        </w:rPr>
        <w:t>The data obtained for each chamber are a matrix, the values of which are the charge, the columns correspond to the moments of time, and the rows correspond to the strips.</w:t>
      </w:r>
    </w:p>
    <w:p w14:paraId="0F244C0F" w14:textId="599E6DF3" w:rsidR="000D0B4B" w:rsidRPr="000D0B4B" w:rsidRDefault="000D0B4B" w:rsidP="000D0B4B">
      <w:pPr>
        <w:jc w:val="both"/>
        <w:rPr>
          <w:lang w:val="en-US"/>
        </w:rPr>
      </w:pPr>
      <w:r w:rsidRPr="000D0B4B">
        <w:rPr>
          <w:lang w:val="en-US"/>
        </w:rPr>
        <w:t>Since there is a charge on the strips even in the absence of flying muons, the original data are transformed: for each strip, its pedestal value is determined, which is subtracted from the charge on it at each moment of time, the resulting negative values are replaced by zero.</w:t>
      </w:r>
    </w:p>
    <w:p w14:paraId="7996269E" w14:textId="77777777" w:rsidR="000D0B4B" w:rsidRDefault="000D0B4B" w:rsidP="000D0B4B">
      <w:pPr>
        <w:jc w:val="both"/>
        <w:rPr>
          <w:lang w:val="en-US"/>
        </w:rPr>
      </w:pPr>
      <w:r w:rsidRPr="000D0B4B">
        <w:rPr>
          <w:lang w:val="en-US"/>
        </w:rPr>
        <w:t>The pedestal value is defined as the arithmetic mean of the charge on the strip at the first and second moments of time.</w:t>
      </w:r>
    </w:p>
    <w:p w14:paraId="29A8D966" w14:textId="0DECD405" w:rsidR="00090B43" w:rsidRPr="00A10B0F" w:rsidRDefault="00A10B0F" w:rsidP="000D0B4B">
      <w:pPr>
        <w:jc w:val="both"/>
        <w:rPr>
          <w:lang w:val="en-US"/>
        </w:rPr>
      </w:pPr>
      <w:r w:rsidRPr="00A10B0F">
        <w:rPr>
          <w:lang w:val="en-US"/>
        </w:rPr>
        <w:t xml:space="preserve">After the transformation is performed, the moment of time at which the particles passed is determined. This is done by searching for the column in which the maximum charge value is present in the matrix. In the subsequent </w:t>
      </w:r>
      <w:r w:rsidRPr="00A10B0F">
        <w:rPr>
          <w:lang w:val="en-US"/>
        </w:rPr>
        <w:lastRenderedPageBreak/>
        <w:t>analysis of the signal, only the values from this column are used, which are further called the histogram</w:t>
      </w:r>
      <w:r w:rsidR="002C7DBF" w:rsidRPr="00A10B0F">
        <w:rPr>
          <w:lang w:val="en-US"/>
        </w:rPr>
        <w:t xml:space="preserve"> </w:t>
      </w:r>
      <m:oMath>
        <m:r>
          <w:rPr>
            <w:rFonts w:ascii="Cambria Math" w:hAnsi="Cambria Math"/>
            <w:lang w:val="en-US"/>
          </w:rPr>
          <m:t>{</m:t>
        </m:r>
        <m:sSub>
          <m:sSubPr>
            <m:ctrlPr>
              <w:rPr>
                <w:rFonts w:ascii="Cambria Math" w:hAnsi="Cambria Math"/>
                <w:i/>
              </w:rPr>
            </m:ctrlPr>
          </m:sSubPr>
          <m:e>
            <m:r>
              <w:rPr>
                <w:rFonts w:ascii="Cambria Math" w:hAnsi="Cambria Math"/>
                <w:lang w:val="en-US"/>
              </w:rPr>
              <m:t>h</m:t>
            </m:r>
          </m:e>
          <m:sub>
            <m:r>
              <w:rPr>
                <w:rFonts w:ascii="Cambria Math" w:hAnsi="Cambria Math"/>
                <w:lang w:val="en-US"/>
              </w:rPr>
              <m:t>i</m:t>
            </m:r>
          </m:sub>
        </m:sSub>
        <m:r>
          <w:rPr>
            <w:rFonts w:ascii="Cambria Math" w:hAnsi="Cambria Math"/>
            <w:lang w:val="en-US"/>
          </w:rPr>
          <m:t>}</m:t>
        </m:r>
      </m:oMath>
      <w:r w:rsidR="002C7DBF" w:rsidRPr="00A10B0F">
        <w:rPr>
          <w:rFonts w:eastAsiaTheme="minorEastAsia"/>
          <w:lang w:val="en-US"/>
        </w:rPr>
        <w:t>.</w:t>
      </w:r>
      <w:r w:rsidR="00A75823" w:rsidRPr="00A10B0F">
        <w:rPr>
          <w:lang w:val="en-US"/>
        </w:rPr>
        <w:t xml:space="preserve"> </w:t>
      </w:r>
    </w:p>
    <w:p w14:paraId="742C96CA" w14:textId="057C0505" w:rsidR="00E543C8" w:rsidRPr="00A10B0F" w:rsidRDefault="00A10B0F" w:rsidP="00662A9F">
      <w:pPr>
        <w:jc w:val="both"/>
        <w:rPr>
          <w:lang w:val="en-US"/>
        </w:rPr>
      </w:pPr>
      <w:r w:rsidRPr="00A10B0F">
        <w:rPr>
          <w:lang w:val="en-US"/>
        </w:rPr>
        <w:t>Simulated data are used as input data, since the generators provide up-to-date information on the coordinates of the passed particles, which allows us to estimate the accuracy of their reconstruction</w:t>
      </w:r>
      <w:r w:rsidR="00E543C8" w:rsidRPr="00A10B0F">
        <w:rPr>
          <w:lang w:val="en-US"/>
        </w:rPr>
        <w:t>.</w:t>
      </w:r>
    </w:p>
    <w:p w14:paraId="3A0046C3" w14:textId="77777777" w:rsidR="00216736" w:rsidRPr="00A10B0F" w:rsidRDefault="00216736" w:rsidP="00662A9F">
      <w:pPr>
        <w:jc w:val="both"/>
        <w:rPr>
          <w:lang w:val="en-US"/>
        </w:rPr>
      </w:pPr>
    </w:p>
    <w:p w14:paraId="17A45FDE" w14:textId="60D7F610" w:rsidR="00E543C8" w:rsidRPr="00A10B0F" w:rsidRDefault="00AD6478" w:rsidP="00691A9F">
      <w:pPr>
        <w:pStyle w:val="Heading1"/>
        <w:rPr>
          <w:lang w:val="en-US"/>
        </w:rPr>
      </w:pPr>
      <w:bookmarkStart w:id="5" w:name="_Toc176437890"/>
      <w:r w:rsidRPr="00A10B0F">
        <w:rPr>
          <w:lang w:val="en-US"/>
        </w:rPr>
        <w:t>3</w:t>
      </w:r>
      <w:r w:rsidR="00216736" w:rsidRPr="00A10B0F">
        <w:rPr>
          <w:lang w:val="en-US"/>
        </w:rPr>
        <w:t xml:space="preserve"> </w:t>
      </w:r>
      <w:r w:rsidR="00A10B0F">
        <w:rPr>
          <w:lang w:val="en-US"/>
        </w:rPr>
        <w:t>Standart algorithm</w:t>
      </w:r>
      <w:r w:rsidR="0093052F" w:rsidRPr="00A10B0F">
        <w:rPr>
          <w:lang w:val="en-US"/>
        </w:rPr>
        <w:t xml:space="preserve"> </w:t>
      </w:r>
      <w:r w:rsidR="00A10B0F">
        <w:rPr>
          <w:lang w:val="en-US"/>
        </w:rPr>
        <w:t>for reconstruction</w:t>
      </w:r>
      <w:bookmarkEnd w:id="5"/>
    </w:p>
    <w:p w14:paraId="32F5467A" w14:textId="77777777" w:rsidR="00090B43" w:rsidRPr="00A10B0F" w:rsidRDefault="00090B43" w:rsidP="00662A9F">
      <w:pPr>
        <w:jc w:val="both"/>
        <w:rPr>
          <w:lang w:val="en-US"/>
        </w:rPr>
      </w:pPr>
    </w:p>
    <w:p w14:paraId="021008AF" w14:textId="5B145433" w:rsidR="0093052F" w:rsidRPr="00A10B0F" w:rsidRDefault="00A10B0F" w:rsidP="00662A9F">
      <w:pPr>
        <w:jc w:val="both"/>
        <w:rPr>
          <w:lang w:val="en-US"/>
        </w:rPr>
      </w:pPr>
      <w:r w:rsidRPr="00A10B0F">
        <w:rPr>
          <w:lang w:val="en-US"/>
        </w:rPr>
        <w:t>The charge distribution on the strips that occurs during the flight of one muon is described by the Gatti function</w:t>
      </w:r>
      <w:r w:rsidR="00224634" w:rsidRPr="00224634">
        <w:rPr>
          <w:lang w:val="en-US"/>
        </w:rPr>
        <w:t xml:space="preserve"> </w:t>
      </w:r>
      <w:r w:rsidR="002334F7">
        <w:rPr>
          <w:lang w:val="en-US"/>
        </w:rPr>
        <w:t>[</w:t>
      </w:r>
      <w:r w:rsidR="00224634">
        <w:rPr>
          <w:lang w:val="en-US"/>
        </w:rPr>
        <w:t>2</w:t>
      </w:r>
      <w:r w:rsidR="002334F7">
        <w:rPr>
          <w:lang w:val="en-US"/>
        </w:rPr>
        <w:t>]</w:t>
      </w:r>
      <w:r w:rsidRPr="00A10B0F">
        <w:rPr>
          <w:lang w:val="en-US"/>
        </w:rPr>
        <w:t xml:space="preserve">, which can be approximated by the </w:t>
      </w:r>
      <w:r w:rsidR="009C72F0">
        <w:rPr>
          <w:lang w:val="en-US"/>
        </w:rPr>
        <w:t xml:space="preserve">Gauss </w:t>
      </w:r>
      <w:r w:rsidRPr="00A10B0F">
        <w:rPr>
          <w:lang w:val="en-US"/>
        </w:rPr>
        <w:t>function</w:t>
      </w:r>
      <w:r w:rsidR="009C72F0">
        <w:rPr>
          <w:lang w:val="en-US"/>
        </w:rPr>
        <w:t xml:space="preserve"> (</w:t>
      </w:r>
      <w:r w:rsidRPr="00A10B0F">
        <w:rPr>
          <w:lang w:val="en-US"/>
        </w:rPr>
        <w:t xml:space="preserve">1), </w:t>
      </w:r>
      <w:r w:rsidR="009C72F0">
        <w:rPr>
          <w:lang w:val="en-US"/>
        </w:rPr>
        <w:t>so called gaussian, w</w:t>
      </w:r>
      <w:r w:rsidRPr="00A10B0F">
        <w:rPr>
          <w:lang w:val="en-US"/>
        </w:rPr>
        <w:t>hich has three parameters: the amplitude</w:t>
      </w:r>
      <w:r>
        <w:rPr>
          <w:lang w:val="en-US"/>
        </w:rPr>
        <w:t xml:space="preserve"> </w:t>
      </w:r>
      <m:oMath>
        <m:r>
          <w:rPr>
            <w:rFonts w:ascii="Cambria Math" w:hAnsi="Cambria Math"/>
            <w:lang w:val="en-US"/>
          </w:rPr>
          <m:t>A</m:t>
        </m:r>
      </m:oMath>
      <w:r w:rsidR="0093052F" w:rsidRPr="00A10B0F">
        <w:rPr>
          <w:lang w:val="en-US"/>
        </w:rPr>
        <w:t xml:space="preserve">, </w:t>
      </w:r>
      <w:r>
        <w:rPr>
          <w:lang w:val="en-US"/>
        </w:rPr>
        <w:t>coordinate of center</w:t>
      </w:r>
      <w:r w:rsidR="0093052F" w:rsidRPr="00A10B0F">
        <w:rPr>
          <w:lang w:val="en-US"/>
        </w:rPr>
        <w:t xml:space="preserve"> </w:t>
      </w:r>
      <m:oMath>
        <m:sSub>
          <m:sSubPr>
            <m:ctrlPr>
              <w:rPr>
                <w:rFonts w:ascii="Cambria Math" w:hAnsi="Cambria Math"/>
                <w:i/>
              </w:rPr>
            </m:ctrlPr>
          </m:sSubPr>
          <m:e>
            <m:r>
              <w:rPr>
                <w:rFonts w:ascii="Cambria Math" w:hAnsi="Cambria Math"/>
              </w:rPr>
              <m:t>x</m:t>
            </m:r>
          </m:e>
          <m:sub>
            <m:r>
              <w:rPr>
                <w:rFonts w:ascii="Cambria Math" w:hAnsi="Cambria Math"/>
                <w:lang w:val="en-US"/>
              </w:rPr>
              <m:t>0</m:t>
            </m:r>
          </m:sub>
        </m:sSub>
      </m:oMath>
      <w:r w:rsidR="0093052F" w:rsidRPr="00A10B0F">
        <w:rPr>
          <w:rFonts w:eastAsiaTheme="minorEastAsia"/>
          <w:lang w:val="en-US"/>
        </w:rPr>
        <w:t xml:space="preserve"> </w:t>
      </w:r>
      <w:r>
        <w:rPr>
          <w:rFonts w:eastAsiaTheme="minorEastAsia"/>
          <w:lang w:val="en-US"/>
        </w:rPr>
        <w:t>and</w:t>
      </w:r>
      <w:r w:rsidR="0093052F" w:rsidRPr="00A10B0F">
        <w:rPr>
          <w:rFonts w:eastAsiaTheme="minorEastAsia"/>
          <w:lang w:val="en-US"/>
        </w:rPr>
        <w:t xml:space="preserve"> </w:t>
      </w:r>
      <w:r w:rsidR="002334F7">
        <w:rPr>
          <w:rFonts w:eastAsiaTheme="minorEastAsia"/>
          <w:lang w:val="en-US"/>
        </w:rPr>
        <w:t xml:space="preserve">its </w:t>
      </w:r>
      <w:r>
        <w:rPr>
          <w:rFonts w:eastAsiaTheme="minorEastAsia"/>
          <w:lang w:val="en-US"/>
        </w:rPr>
        <w:t>standard derivation</w:t>
      </w:r>
      <w:r w:rsidR="0093052F" w:rsidRPr="00A10B0F">
        <w:rPr>
          <w:rFonts w:eastAsiaTheme="minorEastAsia"/>
          <w:lang w:val="en-US"/>
        </w:rPr>
        <w:t xml:space="preserve"> </w:t>
      </w:r>
      <m:oMath>
        <m:r>
          <w:rPr>
            <w:rFonts w:ascii="Cambria Math" w:eastAsiaTheme="minorEastAsia" w:hAnsi="Cambria Math" w:cstheme="minorHAnsi"/>
          </w:rPr>
          <m:t>σ</m:t>
        </m:r>
      </m:oMath>
      <w:r w:rsidR="0093052F" w:rsidRPr="00A10B0F">
        <w:rPr>
          <w:lang w:val="en-US"/>
        </w:rPr>
        <w:t>.</w:t>
      </w:r>
    </w:p>
    <w:p w14:paraId="2D43955D" w14:textId="77777777" w:rsidR="0093052F" w:rsidRPr="00A10B0F" w:rsidRDefault="0093052F" w:rsidP="00662A9F">
      <w:pPr>
        <w:jc w:val="both"/>
        <w:rPr>
          <w:lang w:val="en-US"/>
        </w:rPr>
      </w:pPr>
    </w:p>
    <w:p w14:paraId="735EBC56" w14:textId="775F7E36" w:rsidR="0093052F" w:rsidRDefault="0093052F" w:rsidP="0093052F">
      <w:pPr>
        <w:jc w:val="center"/>
        <w:rPr>
          <w:rFonts w:eastAsiaTheme="minorEastAsia"/>
        </w:rPr>
      </w:pPr>
      <m:oMathPara>
        <m:oMath>
          <m:r>
            <w:rPr>
              <w:rFonts w:ascii="Cambria Math" w:hAnsi="Cambria Math"/>
            </w:rPr>
            <m:t>y</m:t>
          </m:r>
          <m:d>
            <m:dPr>
              <m:ctrlPr>
                <w:rPr>
                  <w:rFonts w:ascii="Cambria Math" w:hAnsi="Cambria Math"/>
                  <w:i/>
                  <w:lang w:val="en-US"/>
                </w:rPr>
              </m:ctrlPr>
            </m:dPr>
            <m:e>
              <m:r>
                <w:rPr>
                  <w:rFonts w:ascii="Cambria Math" w:hAnsi="Cambria Math"/>
                  <w:lang w:val="en-US"/>
                </w:rPr>
                <m:t>x</m:t>
              </m:r>
            </m:e>
          </m:d>
          <m:r>
            <w:rPr>
              <w:rFonts w:ascii="Cambria Math" w:hAnsi="Cambria Math"/>
              <w:lang w:val="en-US"/>
            </w:rPr>
            <m:t>=A</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x-</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0</m:t>
                              </m:r>
                            </m:sub>
                          </m:sSub>
                        </m:e>
                      </m:d>
                    </m:e>
                    <m:sup>
                      <m:r>
                        <w:rPr>
                          <w:rFonts w:ascii="Cambria Math" w:hAnsi="Cambria Math"/>
                          <w:lang w:val="en-US"/>
                        </w:rPr>
                        <m:t>2</m:t>
                      </m:r>
                    </m:sup>
                  </m:sSup>
                </m:num>
                <m:den>
                  <m:r>
                    <w:rPr>
                      <w:rFonts w:ascii="Cambria Math" w:hAnsi="Cambria Math"/>
                      <w:lang w:val="en-US"/>
                    </w:rPr>
                    <m:t>2</m:t>
                  </m:r>
                  <m:sSup>
                    <m:sSupPr>
                      <m:ctrlPr>
                        <w:rPr>
                          <w:rFonts w:ascii="Cambria Math" w:hAnsi="Cambria Math"/>
                          <w:i/>
                          <w:lang w:val="en-US"/>
                        </w:rPr>
                      </m:ctrlPr>
                    </m:sSupPr>
                    <m:e>
                      <m:r>
                        <w:rPr>
                          <w:rFonts w:ascii="Cambria Math" w:hAnsi="Cambria Math"/>
                          <w:lang w:val="en-US"/>
                        </w:rPr>
                        <m:t>σ</m:t>
                      </m:r>
                    </m:e>
                    <m:sup>
                      <m:r>
                        <w:rPr>
                          <w:rFonts w:ascii="Cambria Math" w:hAnsi="Cambria Math"/>
                          <w:lang w:val="en-US"/>
                        </w:rPr>
                        <m:t>2</m:t>
                      </m:r>
                    </m:sup>
                  </m:sSup>
                </m:den>
              </m:f>
            </m:sup>
          </m:sSup>
          <m:r>
            <w:rPr>
              <w:rFonts w:ascii="Cambria Math" w:hAnsi="Cambria Math"/>
              <w:lang w:val="en-US"/>
            </w:rPr>
            <m:t>(1)</m:t>
          </m:r>
        </m:oMath>
      </m:oMathPara>
    </w:p>
    <w:p w14:paraId="4C655B3A" w14:textId="77777777" w:rsidR="0093052F" w:rsidRDefault="0093052F" w:rsidP="0093052F">
      <w:pPr>
        <w:jc w:val="center"/>
        <w:rPr>
          <w:rFonts w:eastAsiaTheme="minorEastAsia"/>
        </w:rPr>
      </w:pPr>
    </w:p>
    <w:p w14:paraId="3F3A405C" w14:textId="722E4E60" w:rsidR="0029659A" w:rsidRPr="00A10B0F" w:rsidRDefault="00A10B0F" w:rsidP="00D256E1">
      <w:pPr>
        <w:jc w:val="both"/>
        <w:rPr>
          <w:rFonts w:eastAsiaTheme="minorEastAsia"/>
          <w:lang w:val="en-US"/>
        </w:rPr>
      </w:pPr>
      <w:r w:rsidRPr="00A10B0F">
        <w:rPr>
          <w:rFonts w:eastAsiaTheme="minorEastAsia"/>
          <w:lang w:val="en-US"/>
        </w:rPr>
        <w:t>The standard algorithm determines the coordinate of a particle by the center of mass of the charge distribution on several strips, which, in the case of a single particle (</w:t>
      </w:r>
      <w:r>
        <w:rPr>
          <w:rFonts w:eastAsiaTheme="minorEastAsia"/>
          <w:lang w:val="en-US"/>
        </w:rPr>
        <w:t>f</w:t>
      </w:r>
      <w:r w:rsidRPr="00A10B0F">
        <w:rPr>
          <w:rFonts w:eastAsiaTheme="minorEastAsia"/>
          <w:lang w:val="en-US"/>
        </w:rPr>
        <w:t>igure 3) or particles separated in space (</w:t>
      </w:r>
      <w:r>
        <w:rPr>
          <w:rFonts w:eastAsiaTheme="minorEastAsia"/>
          <w:lang w:val="en-US"/>
        </w:rPr>
        <w:t>f</w:t>
      </w:r>
      <w:r w:rsidRPr="00A10B0F">
        <w:rPr>
          <w:rFonts w:eastAsiaTheme="minorEastAsia"/>
          <w:lang w:val="en-US"/>
        </w:rPr>
        <w:t>igure 4), gives a fairly accurate value of the coordinate</w:t>
      </w:r>
      <w:r w:rsidR="00D256E1" w:rsidRPr="00A10B0F">
        <w:rPr>
          <w:rFonts w:eastAsiaTheme="minorEastAsia"/>
          <w:lang w:val="en-US"/>
        </w:rPr>
        <w:t>.</w:t>
      </w:r>
    </w:p>
    <w:p w14:paraId="4662B7EA" w14:textId="77777777" w:rsidR="00C9228A" w:rsidRPr="00A10B0F" w:rsidRDefault="00C9228A" w:rsidP="00D256E1">
      <w:pPr>
        <w:jc w:val="both"/>
        <w:rPr>
          <w:rFonts w:eastAsiaTheme="minorEastAsia"/>
          <w:lang w:val="en-US"/>
        </w:rPr>
      </w:pPr>
    </w:p>
    <w:p w14:paraId="47FEEFB5" w14:textId="16C647F4" w:rsidR="00C9228A" w:rsidRDefault="00C9228A" w:rsidP="00C9228A">
      <w:pPr>
        <w:jc w:val="center"/>
        <w:rPr>
          <w:rFonts w:eastAsiaTheme="minorEastAsia"/>
        </w:rPr>
      </w:pPr>
      <w:r w:rsidRPr="00C9228A">
        <w:rPr>
          <w:rFonts w:eastAsiaTheme="minorEastAsia"/>
          <w:noProof/>
        </w:rPr>
        <w:drawing>
          <wp:inline distT="0" distB="0" distL="0" distR="0" wp14:anchorId="4FC32931" wp14:editId="7625593A">
            <wp:extent cx="3296522" cy="1114425"/>
            <wp:effectExtent l="0" t="0" r="0" b="0"/>
            <wp:docPr id="602303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03524" name=""/>
                    <pic:cNvPicPr/>
                  </pic:nvPicPr>
                  <pic:blipFill rotWithShape="1">
                    <a:blip r:embed="rId11"/>
                    <a:srcRect l="14422" t="52551" r="22915" b="1"/>
                    <a:stretch/>
                  </pic:blipFill>
                  <pic:spPr bwMode="auto">
                    <a:xfrm>
                      <a:off x="0" y="0"/>
                      <a:ext cx="3322118" cy="1123078"/>
                    </a:xfrm>
                    <a:prstGeom prst="rect">
                      <a:avLst/>
                    </a:prstGeom>
                    <a:ln>
                      <a:noFill/>
                    </a:ln>
                    <a:extLst>
                      <a:ext uri="{53640926-AAD7-44D8-BBD7-CCE9431645EC}">
                        <a14:shadowObscured xmlns:a14="http://schemas.microsoft.com/office/drawing/2010/main"/>
                      </a:ext>
                    </a:extLst>
                  </pic:spPr>
                </pic:pic>
              </a:graphicData>
            </a:graphic>
          </wp:inline>
        </w:drawing>
      </w:r>
    </w:p>
    <w:p w14:paraId="3C516790" w14:textId="77777777" w:rsidR="00C9228A" w:rsidRDefault="00C9228A" w:rsidP="00C9228A">
      <w:pPr>
        <w:jc w:val="center"/>
        <w:rPr>
          <w:rFonts w:eastAsiaTheme="minorEastAsia"/>
        </w:rPr>
      </w:pPr>
    </w:p>
    <w:p w14:paraId="5F620FE9" w14:textId="483A456E" w:rsidR="00C9228A" w:rsidRPr="00A10B0F" w:rsidRDefault="00A10B0F" w:rsidP="00C9228A">
      <w:pPr>
        <w:jc w:val="center"/>
        <w:rPr>
          <w:rFonts w:eastAsiaTheme="minorEastAsia"/>
          <w:lang w:val="en-US"/>
        </w:rPr>
      </w:pPr>
      <w:r>
        <w:rPr>
          <w:rFonts w:eastAsiaTheme="minorEastAsia"/>
          <w:lang w:val="en-US"/>
        </w:rPr>
        <w:t>Figure</w:t>
      </w:r>
      <w:r w:rsidR="00C9228A">
        <w:rPr>
          <w:rFonts w:eastAsiaTheme="minorEastAsia"/>
        </w:rPr>
        <w:t xml:space="preserve"> 3 – </w:t>
      </w:r>
      <w:r>
        <w:rPr>
          <w:rFonts w:eastAsiaTheme="minorEastAsia"/>
          <w:lang w:val="en-US"/>
        </w:rPr>
        <w:t>Single particle</w:t>
      </w:r>
    </w:p>
    <w:p w14:paraId="795C0522" w14:textId="77777777" w:rsidR="00C9228A" w:rsidRDefault="00C9228A" w:rsidP="00C9228A">
      <w:pPr>
        <w:jc w:val="center"/>
        <w:rPr>
          <w:rFonts w:eastAsiaTheme="minorEastAsia"/>
        </w:rPr>
      </w:pPr>
    </w:p>
    <w:p w14:paraId="490AAB5F" w14:textId="45A3834B" w:rsidR="00C9228A" w:rsidRDefault="00A27624" w:rsidP="00C9228A">
      <w:pPr>
        <w:jc w:val="center"/>
        <w:rPr>
          <w:rFonts w:eastAsiaTheme="minorEastAsia"/>
        </w:rPr>
      </w:pPr>
      <w:r w:rsidRPr="00A27624">
        <w:rPr>
          <w:rFonts w:eastAsiaTheme="minorEastAsia"/>
          <w:noProof/>
        </w:rPr>
        <w:drawing>
          <wp:inline distT="0" distB="0" distL="0" distR="0" wp14:anchorId="2CF09EF3" wp14:editId="3FD39B22">
            <wp:extent cx="2694621" cy="1952625"/>
            <wp:effectExtent l="0" t="0" r="0" b="0"/>
            <wp:docPr id="553603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03721" name=""/>
                    <pic:cNvPicPr/>
                  </pic:nvPicPr>
                  <pic:blipFill>
                    <a:blip r:embed="rId12"/>
                    <a:stretch>
                      <a:fillRect/>
                    </a:stretch>
                  </pic:blipFill>
                  <pic:spPr>
                    <a:xfrm>
                      <a:off x="0" y="0"/>
                      <a:ext cx="2719646" cy="1970759"/>
                    </a:xfrm>
                    <a:prstGeom prst="rect">
                      <a:avLst/>
                    </a:prstGeom>
                  </pic:spPr>
                </pic:pic>
              </a:graphicData>
            </a:graphic>
          </wp:inline>
        </w:drawing>
      </w:r>
    </w:p>
    <w:p w14:paraId="159FEE0A" w14:textId="77777777" w:rsidR="00C9228A" w:rsidRDefault="00C9228A" w:rsidP="00C9228A">
      <w:pPr>
        <w:jc w:val="center"/>
        <w:rPr>
          <w:rFonts w:eastAsiaTheme="minorEastAsia"/>
        </w:rPr>
      </w:pPr>
    </w:p>
    <w:p w14:paraId="2DB99ED0" w14:textId="3CDDC1F8" w:rsidR="00C9228A" w:rsidRDefault="00A10B0F" w:rsidP="00C9228A">
      <w:pPr>
        <w:ind w:firstLine="0"/>
        <w:jc w:val="center"/>
        <w:rPr>
          <w:rFonts w:eastAsiaTheme="minorEastAsia"/>
          <w:lang w:val="en-US"/>
        </w:rPr>
      </w:pPr>
      <w:r>
        <w:rPr>
          <w:rFonts w:eastAsiaTheme="minorEastAsia"/>
          <w:lang w:val="en-US"/>
        </w:rPr>
        <w:t>Figure</w:t>
      </w:r>
      <w:r w:rsidR="00C9228A" w:rsidRPr="00A10B0F">
        <w:rPr>
          <w:rFonts w:eastAsiaTheme="minorEastAsia"/>
          <w:lang w:val="en-US"/>
        </w:rPr>
        <w:t xml:space="preserve"> 4 – </w:t>
      </w:r>
      <w:r>
        <w:rPr>
          <w:rFonts w:eastAsiaTheme="minorEastAsia"/>
          <w:lang w:val="en-US"/>
        </w:rPr>
        <w:t>Separated in space particles</w:t>
      </w:r>
    </w:p>
    <w:p w14:paraId="6B10AF5B" w14:textId="77777777" w:rsidR="00A10B0F" w:rsidRPr="00A10B0F" w:rsidRDefault="00A10B0F" w:rsidP="00C9228A">
      <w:pPr>
        <w:ind w:firstLine="0"/>
        <w:jc w:val="center"/>
        <w:rPr>
          <w:rFonts w:eastAsiaTheme="minorEastAsia"/>
          <w:lang w:val="en-US"/>
        </w:rPr>
      </w:pPr>
    </w:p>
    <w:p w14:paraId="28852245" w14:textId="667CD6ED" w:rsidR="002C59D4" w:rsidRPr="00A10B0F" w:rsidRDefault="00A10B0F" w:rsidP="00C9228A">
      <w:pPr>
        <w:jc w:val="both"/>
        <w:rPr>
          <w:rFonts w:eastAsiaTheme="minorEastAsia"/>
          <w:lang w:val="en-US"/>
        </w:rPr>
      </w:pPr>
      <w:r w:rsidRPr="00A10B0F">
        <w:rPr>
          <w:rFonts w:eastAsiaTheme="minorEastAsia"/>
          <w:lang w:val="en-US"/>
        </w:rPr>
        <w:t>A situation often arises when several particles that have passed the detector have close coordinates, resulting in the superposition of charges induced on the strips (</w:t>
      </w:r>
      <w:r>
        <w:rPr>
          <w:rFonts w:eastAsiaTheme="minorEastAsia"/>
          <w:lang w:val="en-US"/>
        </w:rPr>
        <w:t>f</w:t>
      </w:r>
      <w:r w:rsidRPr="00A10B0F">
        <w:rPr>
          <w:rFonts w:eastAsiaTheme="minorEastAsia"/>
          <w:lang w:val="en-US"/>
        </w:rPr>
        <w:t>igure 5).</w:t>
      </w:r>
    </w:p>
    <w:p w14:paraId="01755AD8" w14:textId="7596737E" w:rsidR="00C9228A" w:rsidRDefault="00C9228A" w:rsidP="00C9228A">
      <w:pPr>
        <w:ind w:firstLine="0"/>
        <w:jc w:val="center"/>
        <w:rPr>
          <w:rFonts w:eastAsiaTheme="minorEastAsia"/>
        </w:rPr>
      </w:pPr>
      <w:r w:rsidRPr="00C9228A">
        <w:rPr>
          <w:rFonts w:eastAsiaTheme="minorEastAsia"/>
          <w:noProof/>
        </w:rPr>
        <w:lastRenderedPageBreak/>
        <w:drawing>
          <wp:inline distT="0" distB="0" distL="0" distR="0" wp14:anchorId="27D99652" wp14:editId="616890D8">
            <wp:extent cx="2905530" cy="2152950"/>
            <wp:effectExtent l="0" t="0" r="9525" b="0"/>
            <wp:docPr id="699360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360106" name=""/>
                    <pic:cNvPicPr/>
                  </pic:nvPicPr>
                  <pic:blipFill>
                    <a:blip r:embed="rId13"/>
                    <a:stretch>
                      <a:fillRect/>
                    </a:stretch>
                  </pic:blipFill>
                  <pic:spPr>
                    <a:xfrm>
                      <a:off x="0" y="0"/>
                      <a:ext cx="2905530" cy="2152950"/>
                    </a:xfrm>
                    <a:prstGeom prst="rect">
                      <a:avLst/>
                    </a:prstGeom>
                  </pic:spPr>
                </pic:pic>
              </a:graphicData>
            </a:graphic>
          </wp:inline>
        </w:drawing>
      </w:r>
    </w:p>
    <w:p w14:paraId="63512FE1" w14:textId="21C0F7A9" w:rsidR="00D256E1" w:rsidRDefault="00D256E1" w:rsidP="00D256E1">
      <w:pPr>
        <w:jc w:val="both"/>
        <w:rPr>
          <w:rFonts w:eastAsiaTheme="minorEastAsia"/>
        </w:rPr>
      </w:pPr>
    </w:p>
    <w:p w14:paraId="28217185" w14:textId="34912BB4" w:rsidR="00C9228A" w:rsidRPr="00A10B0F" w:rsidRDefault="00A10B0F" w:rsidP="00C9228A">
      <w:pPr>
        <w:jc w:val="center"/>
        <w:rPr>
          <w:rFonts w:eastAsiaTheme="minorEastAsia"/>
          <w:lang w:val="en-US"/>
        </w:rPr>
      </w:pPr>
      <w:r>
        <w:rPr>
          <w:rFonts w:eastAsiaTheme="minorEastAsia"/>
          <w:lang w:val="en-US"/>
        </w:rPr>
        <w:t>Figure</w:t>
      </w:r>
      <w:r w:rsidR="00C9228A" w:rsidRPr="00A10B0F">
        <w:rPr>
          <w:rFonts w:eastAsiaTheme="minorEastAsia"/>
          <w:lang w:val="en-US"/>
        </w:rPr>
        <w:t xml:space="preserve"> 5 –</w:t>
      </w:r>
      <w:r w:rsidR="00A27624" w:rsidRPr="00A10B0F">
        <w:rPr>
          <w:rFonts w:eastAsiaTheme="minorEastAsia"/>
          <w:lang w:val="en-US"/>
        </w:rPr>
        <w:t xml:space="preserve"> </w:t>
      </w:r>
      <w:r>
        <w:rPr>
          <w:rFonts w:eastAsiaTheme="minorEastAsia"/>
          <w:lang w:val="en-US"/>
        </w:rPr>
        <w:t>Superposition of induced charges</w:t>
      </w:r>
    </w:p>
    <w:p w14:paraId="7A644AC2" w14:textId="79F8CC44" w:rsidR="00C9228A" w:rsidRPr="00A10B0F" w:rsidRDefault="00C9228A" w:rsidP="00A27624">
      <w:pPr>
        <w:jc w:val="both"/>
        <w:rPr>
          <w:rFonts w:eastAsiaTheme="minorEastAsia"/>
          <w:lang w:val="en-US"/>
        </w:rPr>
      </w:pPr>
    </w:p>
    <w:p w14:paraId="2337052F" w14:textId="77777777" w:rsidR="00A10B0F" w:rsidRDefault="00A10B0F" w:rsidP="00A27624">
      <w:pPr>
        <w:jc w:val="both"/>
        <w:rPr>
          <w:rFonts w:eastAsiaTheme="minorEastAsia"/>
          <w:lang w:val="en-US"/>
        </w:rPr>
      </w:pPr>
      <w:r w:rsidRPr="00A10B0F">
        <w:rPr>
          <w:rFonts w:eastAsiaTheme="minorEastAsia"/>
          <w:lang w:val="en-US"/>
        </w:rPr>
        <w:t xml:space="preserve">In this case, a modification of the standard algorithm is used: the signal is approximately split in the supposed overlapping region, after which the center of mass algorithm is applied to each part. The error in the general case can be more than 0.25 strip widths, which is an unsatisfactory result and requires improvement. </w:t>
      </w:r>
    </w:p>
    <w:p w14:paraId="295B7ABA" w14:textId="2D182360" w:rsidR="00734A90" w:rsidRPr="00A10B0F" w:rsidRDefault="00A10B0F" w:rsidP="00A27624">
      <w:pPr>
        <w:jc w:val="both"/>
        <w:rPr>
          <w:rFonts w:eastAsiaTheme="minorEastAsia"/>
          <w:lang w:val="en-US"/>
        </w:rPr>
      </w:pPr>
      <w:r w:rsidRPr="00A10B0F">
        <w:rPr>
          <w:rFonts w:eastAsiaTheme="minorEastAsia"/>
          <w:lang w:val="en-US"/>
        </w:rPr>
        <w:t>There may be situations in which several particles had very close coordinates (</w:t>
      </w:r>
      <w:r>
        <w:rPr>
          <w:rFonts w:eastAsiaTheme="minorEastAsia"/>
          <w:lang w:val="en-US"/>
        </w:rPr>
        <w:t>f</w:t>
      </w:r>
      <w:r w:rsidRPr="00A10B0F">
        <w:rPr>
          <w:rFonts w:eastAsiaTheme="minorEastAsia"/>
          <w:lang w:val="en-US"/>
        </w:rPr>
        <w:t>igure 6), so the charge distribution is similar to the charge distribution from a single particle. In this case, the modification of the standard algorithm is not able to separate the superimposed signals. In this case, information is extracted only about one particle, which leads to an undesirable loss of information</w:t>
      </w:r>
      <w:r w:rsidR="0006614E">
        <w:rPr>
          <w:rFonts w:eastAsiaTheme="minorEastAsia"/>
          <w:lang w:val="en-US"/>
        </w:rPr>
        <w:t xml:space="preserve"> [</w:t>
      </w:r>
      <w:r w:rsidR="00224634">
        <w:rPr>
          <w:rFonts w:eastAsiaTheme="minorEastAsia"/>
          <w:lang w:val="en-US"/>
        </w:rPr>
        <w:t>3</w:t>
      </w:r>
      <w:r w:rsidR="0006614E">
        <w:rPr>
          <w:rFonts w:eastAsiaTheme="minorEastAsia"/>
          <w:lang w:val="en-US"/>
        </w:rPr>
        <w:t>]</w:t>
      </w:r>
      <w:r w:rsidRPr="00A10B0F">
        <w:rPr>
          <w:rFonts w:eastAsiaTheme="minorEastAsia"/>
          <w:lang w:val="en-US"/>
        </w:rPr>
        <w:t>.</w:t>
      </w:r>
      <w:r w:rsidR="00D94EB6" w:rsidRPr="00A10B0F">
        <w:rPr>
          <w:rFonts w:eastAsiaTheme="minorEastAsia"/>
          <w:lang w:val="en-US"/>
        </w:rPr>
        <w:t xml:space="preserve"> </w:t>
      </w:r>
    </w:p>
    <w:p w14:paraId="28E6DFFE" w14:textId="77777777" w:rsidR="00A27624" w:rsidRPr="00A10B0F" w:rsidRDefault="00A27624" w:rsidP="00A27624">
      <w:pPr>
        <w:rPr>
          <w:rFonts w:eastAsiaTheme="minorEastAsia"/>
          <w:lang w:val="en-US"/>
        </w:rPr>
      </w:pPr>
    </w:p>
    <w:p w14:paraId="565B1112" w14:textId="46B785DC" w:rsidR="00734A90" w:rsidRDefault="00734A90" w:rsidP="00734A90">
      <w:pPr>
        <w:ind w:firstLine="0"/>
        <w:jc w:val="center"/>
        <w:rPr>
          <w:rFonts w:eastAsiaTheme="minorEastAsia"/>
        </w:rPr>
      </w:pPr>
      <w:r w:rsidRPr="00734A90">
        <w:rPr>
          <w:rFonts w:eastAsiaTheme="minorEastAsia"/>
          <w:noProof/>
        </w:rPr>
        <w:drawing>
          <wp:inline distT="0" distB="0" distL="0" distR="0" wp14:anchorId="09972A8F" wp14:editId="07485711">
            <wp:extent cx="2152950" cy="2362530"/>
            <wp:effectExtent l="0" t="0" r="0" b="0"/>
            <wp:docPr id="667796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796295" name=""/>
                    <pic:cNvPicPr/>
                  </pic:nvPicPr>
                  <pic:blipFill>
                    <a:blip r:embed="rId14"/>
                    <a:stretch>
                      <a:fillRect/>
                    </a:stretch>
                  </pic:blipFill>
                  <pic:spPr>
                    <a:xfrm>
                      <a:off x="0" y="0"/>
                      <a:ext cx="2152950" cy="2362530"/>
                    </a:xfrm>
                    <a:prstGeom prst="rect">
                      <a:avLst/>
                    </a:prstGeom>
                  </pic:spPr>
                </pic:pic>
              </a:graphicData>
            </a:graphic>
          </wp:inline>
        </w:drawing>
      </w:r>
    </w:p>
    <w:p w14:paraId="2379E25D" w14:textId="77777777" w:rsidR="00734A90" w:rsidRDefault="00734A90" w:rsidP="00A27624">
      <w:pPr>
        <w:rPr>
          <w:rFonts w:eastAsiaTheme="minorEastAsia"/>
        </w:rPr>
      </w:pPr>
    </w:p>
    <w:p w14:paraId="067EB7AE" w14:textId="15F784AD" w:rsidR="00A10B0F" w:rsidRDefault="00A10B0F" w:rsidP="00734A90">
      <w:pPr>
        <w:jc w:val="center"/>
        <w:rPr>
          <w:rFonts w:eastAsiaTheme="minorEastAsia"/>
          <w:lang w:val="en-US"/>
        </w:rPr>
      </w:pPr>
      <w:r>
        <w:rPr>
          <w:rFonts w:eastAsiaTheme="minorEastAsia"/>
          <w:lang w:val="en-US"/>
        </w:rPr>
        <w:t>Figure</w:t>
      </w:r>
      <w:r w:rsidR="00734A90" w:rsidRPr="00A10B0F">
        <w:rPr>
          <w:rFonts w:eastAsiaTheme="minorEastAsia"/>
          <w:lang w:val="en-US"/>
        </w:rPr>
        <w:t xml:space="preserve"> 6 –</w:t>
      </w:r>
      <w:r w:rsidR="00761AA0" w:rsidRPr="00A10B0F">
        <w:rPr>
          <w:rFonts w:eastAsiaTheme="minorEastAsia"/>
          <w:lang w:val="en-US"/>
        </w:rPr>
        <w:t xml:space="preserve"> </w:t>
      </w:r>
      <w:r>
        <w:rPr>
          <w:rFonts w:eastAsiaTheme="minorEastAsia"/>
          <w:lang w:val="en-US"/>
        </w:rPr>
        <w:t>Superimposed charge distribution</w:t>
      </w:r>
    </w:p>
    <w:p w14:paraId="7A2D4ABF" w14:textId="15F581BC" w:rsidR="00734A90" w:rsidRPr="00A10B0F" w:rsidRDefault="00734A90" w:rsidP="00734A90">
      <w:pPr>
        <w:jc w:val="center"/>
        <w:rPr>
          <w:rFonts w:eastAsiaTheme="minorEastAsia"/>
          <w:lang w:val="en-US"/>
        </w:rPr>
      </w:pPr>
      <w:r w:rsidRPr="00A10B0F">
        <w:rPr>
          <w:rFonts w:eastAsiaTheme="minorEastAsia"/>
          <w:lang w:val="en-US"/>
        </w:rPr>
        <w:t xml:space="preserve"> </w:t>
      </w:r>
    </w:p>
    <w:p w14:paraId="561C4012" w14:textId="52D4EBDA" w:rsidR="00216736" w:rsidRPr="00A10B0F" w:rsidRDefault="00AD6478" w:rsidP="00691A9F">
      <w:pPr>
        <w:pStyle w:val="Heading1"/>
        <w:rPr>
          <w:rFonts w:eastAsiaTheme="minorEastAsia"/>
          <w:lang w:val="en-US"/>
        </w:rPr>
      </w:pPr>
      <w:bookmarkStart w:id="6" w:name="_Toc176437891"/>
      <w:r w:rsidRPr="00A10B0F">
        <w:rPr>
          <w:rFonts w:eastAsiaTheme="minorEastAsia"/>
          <w:lang w:val="en-US"/>
        </w:rPr>
        <w:t>4</w:t>
      </w:r>
      <w:r w:rsidR="00216736" w:rsidRPr="00A10B0F">
        <w:rPr>
          <w:rFonts w:eastAsiaTheme="minorEastAsia"/>
          <w:lang w:val="en-US"/>
        </w:rPr>
        <w:t xml:space="preserve"> </w:t>
      </w:r>
      <w:r w:rsidR="00A10B0F">
        <w:rPr>
          <w:rFonts w:eastAsiaTheme="minorEastAsia"/>
          <w:lang w:val="en-US"/>
        </w:rPr>
        <w:t>First</w:t>
      </w:r>
      <w:r w:rsidR="000260F4" w:rsidRPr="00A10B0F">
        <w:rPr>
          <w:rFonts w:eastAsiaTheme="minorEastAsia"/>
          <w:lang w:val="en-US"/>
        </w:rPr>
        <w:t xml:space="preserve"> </w:t>
      </w:r>
      <w:r w:rsidR="00A10B0F">
        <w:rPr>
          <w:rFonts w:eastAsiaTheme="minorEastAsia"/>
          <w:lang w:val="en-US"/>
        </w:rPr>
        <w:t>approach</w:t>
      </w:r>
      <w:bookmarkEnd w:id="6"/>
    </w:p>
    <w:p w14:paraId="278B1D85" w14:textId="77777777" w:rsidR="000260F4" w:rsidRPr="00A10B0F" w:rsidRDefault="000260F4" w:rsidP="000260F4">
      <w:pPr>
        <w:rPr>
          <w:lang w:val="en-US"/>
        </w:rPr>
      </w:pPr>
    </w:p>
    <w:p w14:paraId="44721F2E" w14:textId="51F7156F" w:rsidR="00B86010" w:rsidRPr="00A10B0F" w:rsidRDefault="00A10B0F" w:rsidP="008E5225">
      <w:pPr>
        <w:jc w:val="both"/>
        <w:rPr>
          <w:lang w:val="en-US"/>
        </w:rPr>
      </w:pPr>
      <w:r w:rsidRPr="00A10B0F">
        <w:rPr>
          <w:lang w:val="en-US"/>
        </w:rPr>
        <w:t xml:space="preserve">Since the detector provides information about the charge on each strip, and the coordinate reconstruction is required with an error of about 0.02-0.05 strip width, the histogram is supplemented with intermediate values, which </w:t>
      </w:r>
      <w:r w:rsidRPr="00A10B0F">
        <w:rPr>
          <w:lang w:val="en-US"/>
        </w:rPr>
        <w:lastRenderedPageBreak/>
        <w:t xml:space="preserve">are calculated using cubic spline interpolation. The resulting signal can be described by the sum of </w:t>
      </w:r>
      <w:r w:rsidR="009C72F0">
        <w:rPr>
          <w:lang w:val="en-US"/>
        </w:rPr>
        <w:t>g</w:t>
      </w:r>
      <w:r w:rsidRPr="00A10B0F">
        <w:rPr>
          <w:lang w:val="en-US"/>
        </w:rPr>
        <w:t xml:space="preserve">aussian functions (2), where </w:t>
      </w:r>
      <m:oMath>
        <m:r>
          <w:rPr>
            <w:rFonts w:ascii="Cambria Math" w:hAnsi="Cambria Math"/>
            <w:lang w:val="en-US"/>
          </w:rPr>
          <m:t>n</m:t>
        </m:r>
      </m:oMath>
      <w:r w:rsidRPr="00A10B0F">
        <w:rPr>
          <w:lang w:val="en-US"/>
        </w:rPr>
        <w:t xml:space="preserve"> is the number of particles.</w:t>
      </w:r>
    </w:p>
    <w:p w14:paraId="44FFB0A7" w14:textId="172D1C3E" w:rsidR="00430F60" w:rsidRPr="00A10B0F" w:rsidRDefault="00430F60" w:rsidP="00B86010">
      <w:pPr>
        <w:jc w:val="both"/>
        <w:rPr>
          <w:lang w:val="en-US"/>
        </w:rPr>
      </w:pPr>
    </w:p>
    <w:p w14:paraId="035639D7" w14:textId="101623C7" w:rsidR="00430F60" w:rsidRPr="006E59D5" w:rsidRDefault="002C7DBF" w:rsidP="00BA0942">
      <w:pPr>
        <w:jc w:val="center"/>
        <w:rPr>
          <w:i/>
          <w:lang w:val="en-US"/>
        </w:rPr>
      </w:pPr>
      <m:oMathPara>
        <m:oMath>
          <m:r>
            <w:rPr>
              <w:rFonts w:ascii="Cambria Math" w:hAnsi="Cambria Math"/>
            </w:rPr>
            <m:t>f</m:t>
          </m:r>
          <m:d>
            <m:dPr>
              <m:ctrlPr>
                <w:rPr>
                  <w:rFonts w:ascii="Cambria Math" w:hAnsi="Cambria Math"/>
                  <w:i/>
                </w:rPr>
              </m:ctrlPr>
            </m:dPr>
            <m:e>
              <m:r>
                <w:rPr>
                  <w:rFonts w:ascii="Cambria Math" w:hAnsi="Cambria Math"/>
                  <w:lang w:val="en-US"/>
                </w:rPr>
                <m:t>x</m:t>
              </m:r>
            </m:e>
          </m:d>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lang w:val="en-US"/>
                    </w:rPr>
                    <m:t>A</m:t>
                  </m:r>
                  <m:ctrlPr>
                    <w:rPr>
                      <w:rFonts w:ascii="Cambria Math" w:eastAsia="Cambria Math" w:hAnsi="Cambria Math" w:cs="Cambria Math"/>
                      <w:i/>
                      <w:lang w:val="en-US"/>
                    </w:rPr>
                  </m:ctrlPr>
                </m:e>
                <m:sub>
                  <m:r>
                    <w:rPr>
                      <w:rFonts w:ascii="Cambria Math" w:hAnsi="Cambria Math"/>
                      <w:lang w:val="en-US"/>
                    </w:rPr>
                    <m:t>i</m:t>
                  </m:r>
                </m:sub>
              </m:sSub>
              <m:sSup>
                <m:sSupPr>
                  <m:ctrlPr>
                    <w:rPr>
                      <w:rFonts w:ascii="Cambria Math" w:hAnsi="Cambria Math"/>
                      <w:i/>
                    </w:rPr>
                  </m:ctrlPr>
                </m:sSupPr>
                <m:e>
                  <m:r>
                    <w:rPr>
                      <w:rFonts w:ascii="Cambria Math" w:hAnsi="Cambria Math"/>
                      <w:lang w:val="en-US"/>
                    </w:rPr>
                    <m:t>e</m:t>
                  </m:r>
                  <m:ctrlPr>
                    <w:rPr>
                      <w:rFonts w:ascii="Cambria Math" w:hAnsi="Cambria Math"/>
                      <w:i/>
                      <w:lang w:val="en-US"/>
                    </w:rPr>
                  </m:ctrlPr>
                </m:e>
                <m:sup>
                  <m:r>
                    <w:rPr>
                      <w:rFonts w:ascii="Cambria Math" w:hAnsi="Cambria Math"/>
                      <w:lang w:val="en-US"/>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lang w:val="en-US"/>
                                </w:rPr>
                                <m:t>x</m:t>
                              </m:r>
                              <m:r>
                                <w:rPr>
                                  <w:rFonts w:ascii="Cambria Math" w:hAnsi="Cambria Math"/>
                                </w:rPr>
                                <m:t>-</m:t>
                              </m:r>
                              <m:sSub>
                                <m:sSubPr>
                                  <m:ctrlPr>
                                    <w:rPr>
                                      <w:rFonts w:ascii="Cambria Math" w:hAnsi="Cambria Math"/>
                                      <w:i/>
                                    </w:rPr>
                                  </m:ctrlPr>
                                </m:sSubPr>
                                <m:e>
                                  <m:r>
                                    <w:rPr>
                                      <w:rFonts w:ascii="Cambria Math" w:hAnsi="Cambria Math"/>
                                      <w:lang w:val="en-US"/>
                                    </w:rPr>
                                    <m:t>x</m:t>
                                  </m:r>
                                </m:e>
                                <m:sub>
                                  <m:r>
                                    <w:rPr>
                                      <w:rFonts w:ascii="Cambria Math" w:hAnsi="Cambria Math"/>
                                    </w:rPr>
                                    <m:t>0</m:t>
                                  </m:r>
                                  <m:r>
                                    <w:rPr>
                                      <w:rFonts w:ascii="Cambria Math" w:hAnsi="Cambria Math"/>
                                      <w:lang w:val="en-US"/>
                                    </w:rPr>
                                    <m:t>i</m:t>
                                  </m:r>
                                </m:sub>
                              </m:sSub>
                            </m:e>
                          </m:d>
                          <m:ctrlPr>
                            <w:rPr>
                              <w:rFonts w:ascii="Cambria Math" w:hAnsi="Cambria Math"/>
                              <w:i/>
                              <w:lang w:val="en-US"/>
                            </w:rPr>
                          </m:ctrlPr>
                        </m:e>
                        <m:sup>
                          <m:r>
                            <w:rPr>
                              <w:rFonts w:ascii="Cambria Math" w:hAnsi="Cambria Math"/>
                              <w:lang w:val="en-US"/>
                            </w:rPr>
                            <m:t>2</m:t>
                          </m:r>
                        </m:sup>
                      </m:sSup>
                    </m:num>
                    <m:den>
                      <m:r>
                        <w:rPr>
                          <w:rFonts w:ascii="Cambria Math" w:hAnsi="Cambria Math"/>
                        </w:rPr>
                        <m:t>2</m:t>
                      </m:r>
                      <m:sSubSup>
                        <m:sSubSupPr>
                          <m:ctrlPr>
                            <w:rPr>
                              <w:rFonts w:ascii="Cambria Math" w:hAnsi="Cambria Math"/>
                              <w:i/>
                            </w:rPr>
                          </m:ctrlPr>
                        </m:sSubSupPr>
                        <m:e>
                          <m:r>
                            <w:rPr>
                              <w:rFonts w:ascii="Cambria Math" w:hAnsi="Cambria Math"/>
                              <w:lang w:val="en-US"/>
                            </w:rPr>
                            <m:t>σ</m:t>
                          </m:r>
                          <m:ctrlPr>
                            <w:rPr>
                              <w:rFonts w:ascii="Cambria Math" w:hAnsi="Cambria Math"/>
                              <w:i/>
                              <w:lang w:val="en-US"/>
                            </w:rPr>
                          </m:ctrlPr>
                        </m:e>
                        <m:sub>
                          <m:r>
                            <w:rPr>
                              <w:rFonts w:ascii="Cambria Math" w:hAnsi="Cambria Math"/>
                              <w:lang w:val="en-US"/>
                            </w:rPr>
                            <m:t>i</m:t>
                          </m:r>
                        </m:sub>
                        <m:sup>
                          <m:r>
                            <w:rPr>
                              <w:rFonts w:ascii="Cambria Math" w:hAnsi="Cambria Math"/>
                            </w:rPr>
                            <m:t>2</m:t>
                          </m:r>
                        </m:sup>
                      </m:sSubSup>
                    </m:den>
                  </m:f>
                </m:sup>
              </m:sSup>
            </m:e>
          </m:nary>
          <m:r>
            <w:rPr>
              <w:rFonts w:ascii="Cambria Math" w:hAnsi="Cambria Math"/>
            </w:rPr>
            <m:t>(2</m:t>
          </m:r>
          <m:r>
            <w:rPr>
              <w:rFonts w:ascii="Cambria Math" w:hAnsi="Cambria Math"/>
              <w:lang w:val="en-US"/>
            </w:rPr>
            <m:t>)</m:t>
          </m:r>
        </m:oMath>
      </m:oMathPara>
    </w:p>
    <w:p w14:paraId="735D82F4" w14:textId="77777777" w:rsidR="00430F60" w:rsidRPr="006E59D5" w:rsidRDefault="00430F60" w:rsidP="00B86010">
      <w:pPr>
        <w:jc w:val="both"/>
      </w:pPr>
    </w:p>
    <w:p w14:paraId="098F9976" w14:textId="7895C8B7" w:rsidR="00BA0942" w:rsidRPr="00A10B0F" w:rsidRDefault="00A10B0F" w:rsidP="00B86010">
      <w:pPr>
        <w:jc w:val="both"/>
        <w:rPr>
          <w:lang w:val="en-US"/>
        </w:rPr>
      </w:pPr>
      <w:r w:rsidRPr="00A10B0F">
        <w:rPr>
          <w:lang w:val="en-US"/>
        </w:rPr>
        <w:t>The following algorithm is used for estimation of parameters</w:t>
      </w:r>
      <w:r w:rsidR="00BA0942" w:rsidRPr="00A10B0F">
        <w:rPr>
          <w:lang w:val="en-US"/>
        </w:rPr>
        <w:t xml:space="preserve">: </w:t>
      </w:r>
    </w:p>
    <w:p w14:paraId="1D47A3B4" w14:textId="196DF0AB" w:rsidR="00BA0942" w:rsidRPr="00A10B0F" w:rsidRDefault="00A10B0F" w:rsidP="00BA0942">
      <w:pPr>
        <w:pStyle w:val="ListParagraph"/>
        <w:numPr>
          <w:ilvl w:val="0"/>
          <w:numId w:val="1"/>
        </w:numPr>
        <w:ind w:left="0" w:firstLine="720"/>
        <w:jc w:val="both"/>
        <w:rPr>
          <w:lang w:val="en-US"/>
        </w:rPr>
      </w:pPr>
      <w:r w:rsidRPr="00A10B0F">
        <w:rPr>
          <w:lang w:val="en-US"/>
        </w:rPr>
        <w:t>the maximum is located on the augmented histogram</w:t>
      </w:r>
      <w:r w:rsidR="00BA0942" w:rsidRPr="00A10B0F">
        <w:rPr>
          <w:lang w:val="en-US"/>
        </w:rPr>
        <w:t>;</w:t>
      </w:r>
    </w:p>
    <w:p w14:paraId="02B273A6" w14:textId="7DC2B190" w:rsidR="00BA0942" w:rsidRPr="00A10B0F" w:rsidRDefault="00A10B0F" w:rsidP="00BA0942">
      <w:pPr>
        <w:pStyle w:val="ListParagraph"/>
        <w:numPr>
          <w:ilvl w:val="0"/>
          <w:numId w:val="1"/>
        </w:numPr>
        <w:ind w:left="0" w:firstLine="720"/>
        <w:jc w:val="both"/>
        <w:rPr>
          <w:lang w:val="en-US"/>
        </w:rPr>
      </w:pPr>
      <w:r w:rsidRPr="00A10B0F">
        <w:rPr>
          <w:lang w:val="en-US"/>
        </w:rPr>
        <w:t>two adjacent points are selected</w:t>
      </w:r>
      <w:r w:rsidR="00BA0942">
        <w:rPr>
          <w:lang w:val="en-US"/>
        </w:rPr>
        <w:t>;</w:t>
      </w:r>
    </w:p>
    <w:p w14:paraId="3AAD7694" w14:textId="22E4ABBA" w:rsidR="00BA0942" w:rsidRPr="00A10B0F" w:rsidRDefault="00A10B0F" w:rsidP="00BA0942">
      <w:pPr>
        <w:pStyle w:val="ListParagraph"/>
        <w:numPr>
          <w:ilvl w:val="0"/>
          <w:numId w:val="1"/>
        </w:numPr>
        <w:ind w:left="0" w:firstLine="720"/>
        <w:jc w:val="both"/>
        <w:rPr>
          <w:lang w:val="en-US"/>
        </w:rPr>
      </w:pPr>
      <w:r w:rsidRPr="00A10B0F">
        <w:rPr>
          <w:lang w:val="en-US"/>
        </w:rPr>
        <w:t xml:space="preserve">the parameters of the </w:t>
      </w:r>
      <w:r>
        <w:rPr>
          <w:lang w:val="en-US"/>
        </w:rPr>
        <w:t>g</w:t>
      </w:r>
      <w:r w:rsidRPr="00A10B0F">
        <w:rPr>
          <w:lang w:val="en-US"/>
        </w:rPr>
        <w:t>aussian are estimated using three points</w:t>
      </w:r>
      <w:r w:rsidR="00BA0942" w:rsidRPr="00A10B0F">
        <w:rPr>
          <w:lang w:val="en-US"/>
        </w:rPr>
        <w:t>;</w:t>
      </w:r>
    </w:p>
    <w:p w14:paraId="41564720" w14:textId="7811EA60" w:rsidR="00BA0942" w:rsidRPr="00A10B0F" w:rsidRDefault="00A10B0F" w:rsidP="00BA0942">
      <w:pPr>
        <w:pStyle w:val="ListParagraph"/>
        <w:numPr>
          <w:ilvl w:val="0"/>
          <w:numId w:val="1"/>
        </w:numPr>
        <w:ind w:left="0" w:firstLine="720"/>
        <w:jc w:val="both"/>
        <w:rPr>
          <w:lang w:val="en-US"/>
        </w:rPr>
      </w:pPr>
      <w:r w:rsidRPr="00A10B0F">
        <w:rPr>
          <w:lang w:val="en-US"/>
        </w:rPr>
        <w:t>the values</w:t>
      </w:r>
      <w:r w:rsidR="009F683E">
        <w:rPr>
          <w:lang w:val="en-US"/>
        </w:rPr>
        <w:t xml:space="preserve"> </w:t>
      </w:r>
      <w:r w:rsidRPr="00A10B0F">
        <w:rPr>
          <w:lang w:val="en-US"/>
        </w:rPr>
        <w:t>of the obtained</w:t>
      </w:r>
      <w:r>
        <w:rPr>
          <w:lang w:val="en-US"/>
        </w:rPr>
        <w:t xml:space="preserve"> g</w:t>
      </w:r>
      <w:r w:rsidRPr="00A10B0F">
        <w:rPr>
          <w:lang w:val="en-US"/>
        </w:rPr>
        <w:t>aussian are calculated at the points of the histogram</w:t>
      </w:r>
      <w:r w:rsidR="00BA0942" w:rsidRPr="00A10B0F">
        <w:rPr>
          <w:lang w:val="en-US"/>
        </w:rPr>
        <w:t>;</w:t>
      </w:r>
    </w:p>
    <w:p w14:paraId="6F276B57" w14:textId="53C0327F" w:rsidR="00BA0942" w:rsidRPr="00A10B0F" w:rsidRDefault="00A10B0F" w:rsidP="00BA0942">
      <w:pPr>
        <w:pStyle w:val="ListParagraph"/>
        <w:numPr>
          <w:ilvl w:val="0"/>
          <w:numId w:val="1"/>
        </w:numPr>
        <w:ind w:left="0" w:firstLine="720"/>
        <w:jc w:val="both"/>
        <w:rPr>
          <w:lang w:val="en-US"/>
        </w:rPr>
      </w:pPr>
      <w:r w:rsidRPr="00A10B0F">
        <w:rPr>
          <w:lang w:val="en-US"/>
        </w:rPr>
        <w:t>the resulting values are subtracted from the values on the histogram, negative numbers are replaced by zero</w:t>
      </w:r>
      <w:r w:rsidR="00BA0942" w:rsidRPr="00A10B0F">
        <w:rPr>
          <w:lang w:val="en-US"/>
        </w:rPr>
        <w:t>;</w:t>
      </w:r>
    </w:p>
    <w:p w14:paraId="6A9D8C80" w14:textId="602DBC3F" w:rsidR="00BA0942" w:rsidRPr="00A10B0F" w:rsidRDefault="00A10B0F" w:rsidP="00BA0942">
      <w:pPr>
        <w:pStyle w:val="ListParagraph"/>
        <w:numPr>
          <w:ilvl w:val="0"/>
          <w:numId w:val="1"/>
        </w:numPr>
        <w:ind w:left="0" w:firstLine="720"/>
        <w:jc w:val="both"/>
        <w:rPr>
          <w:lang w:val="en-US"/>
        </w:rPr>
      </w:pPr>
      <w:r w:rsidRPr="00A10B0F">
        <w:rPr>
          <w:lang w:val="en-US"/>
        </w:rPr>
        <w:t>if the histogram still contains charge values significantly greater than zero, the process is repeated</w:t>
      </w:r>
      <w:r w:rsidR="005101BB" w:rsidRPr="00A10B0F">
        <w:rPr>
          <w:lang w:val="en-US"/>
        </w:rPr>
        <w:t>.</w:t>
      </w:r>
    </w:p>
    <w:p w14:paraId="4CB03086" w14:textId="2CCA89D2" w:rsidR="006E59D5" w:rsidRPr="00A10B0F" w:rsidRDefault="009C72F0" w:rsidP="005101BB">
      <w:pPr>
        <w:jc w:val="both"/>
        <w:rPr>
          <w:lang w:val="en-US"/>
        </w:rPr>
      </w:pPr>
      <w:r w:rsidRPr="009C72F0">
        <w:rPr>
          <w:lang w:val="en-US"/>
        </w:rPr>
        <w:t xml:space="preserve">Estimation of the parameters of a </w:t>
      </w:r>
      <w:r>
        <w:rPr>
          <w:lang w:val="en-US"/>
        </w:rPr>
        <w:t>g</w:t>
      </w:r>
      <w:r w:rsidRPr="009C72F0">
        <w:rPr>
          <w:lang w:val="en-US"/>
        </w:rPr>
        <w:t>aussian at three points can be performed by composing a system of equations (3)</w:t>
      </w:r>
      <w:r w:rsidR="006E59D5" w:rsidRPr="00A10B0F">
        <w:rPr>
          <w:lang w:val="en-US"/>
        </w:rPr>
        <w:t xml:space="preserve">, </w:t>
      </w:r>
      <w:r w:rsidR="00A10B0F">
        <w:rPr>
          <w:lang w:val="en-US"/>
        </w:rPr>
        <w:t>where</w:t>
      </w:r>
      <w:r w:rsidR="006E59D5" w:rsidRPr="00A10B0F">
        <w:rPr>
          <w:lang w:val="en-US"/>
        </w:rPr>
        <w:t xml:space="preserve"> </w:t>
      </w:r>
      <m:oMath>
        <m:sSub>
          <m:sSubPr>
            <m:ctrlPr>
              <w:rPr>
                <w:rFonts w:ascii="Cambria Math" w:hAnsi="Cambria Math"/>
                <w:i/>
                <w:lang w:val="en-US"/>
              </w:rPr>
            </m:ctrlPr>
          </m:sSubPr>
          <m:e>
            <m:r>
              <w:rPr>
                <w:rFonts w:ascii="Cambria Math" w:hAnsi="Cambria Math"/>
              </w:rPr>
              <m:t>y</m:t>
            </m:r>
            <m:ctrlPr>
              <w:rPr>
                <w:rFonts w:ascii="Cambria Math" w:hAnsi="Cambria Math"/>
                <w:i/>
              </w:rPr>
            </m:ctrlPr>
          </m:e>
          <m:sub>
            <m:r>
              <w:rPr>
                <w:rFonts w:ascii="Cambria Math" w:hAnsi="Cambria Math"/>
                <w:lang w:val="en-US"/>
              </w:rPr>
              <m:t>i</m:t>
            </m:r>
          </m:sub>
        </m:sSub>
      </m:oMath>
      <w:r w:rsidR="006E59D5" w:rsidRPr="00A10B0F">
        <w:rPr>
          <w:rFonts w:eastAsiaTheme="minorEastAsia"/>
          <w:lang w:val="en-US"/>
        </w:rPr>
        <w:t xml:space="preserve"> </w:t>
      </w:r>
      <w:r w:rsidR="002334F7">
        <w:rPr>
          <w:rFonts w:eastAsiaTheme="minorEastAsia"/>
          <w:lang w:val="en-US"/>
        </w:rPr>
        <w:t>are</w:t>
      </w:r>
      <w:r w:rsidR="00A10B0F">
        <w:rPr>
          <w:rFonts w:eastAsiaTheme="minorEastAsia"/>
          <w:lang w:val="en-US"/>
        </w:rPr>
        <w:t xml:space="preserve"> histogram values</w:t>
      </w:r>
      <w:r w:rsidR="006E59D5" w:rsidRPr="00A10B0F">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rPr>
              <m:t>x</m:t>
            </m:r>
            <m:ctrlPr>
              <w:rPr>
                <w:rFonts w:ascii="Cambria Math" w:eastAsiaTheme="minorEastAsia" w:hAnsi="Cambria Math"/>
                <w:i/>
              </w:rPr>
            </m:ctrlPr>
          </m:e>
          <m:sub>
            <m:r>
              <w:rPr>
                <w:rFonts w:ascii="Cambria Math" w:eastAsiaTheme="minorEastAsia" w:hAnsi="Cambria Math"/>
                <w:lang w:val="en-US"/>
              </w:rPr>
              <m:t>i</m:t>
            </m:r>
          </m:sub>
        </m:sSub>
      </m:oMath>
      <w:r w:rsidR="006E59D5" w:rsidRPr="00A10B0F">
        <w:rPr>
          <w:rFonts w:eastAsiaTheme="minorEastAsia"/>
          <w:lang w:val="en-US"/>
        </w:rPr>
        <w:t xml:space="preserve"> </w:t>
      </w:r>
      <w:r w:rsidR="002334F7">
        <w:rPr>
          <w:rFonts w:eastAsiaTheme="minorEastAsia"/>
          <w:lang w:val="en-US"/>
        </w:rPr>
        <w:t>are</w:t>
      </w:r>
      <w:r w:rsidR="00A10B0F">
        <w:rPr>
          <w:rFonts w:eastAsiaTheme="minorEastAsia"/>
          <w:lang w:val="en-US"/>
        </w:rPr>
        <w:t xml:space="preserve"> coordinates of </w:t>
      </w:r>
      <w:r>
        <w:rPr>
          <w:rFonts w:eastAsiaTheme="minorEastAsia"/>
          <w:lang w:val="en-US"/>
        </w:rPr>
        <w:t>these points</w:t>
      </w:r>
      <w:r w:rsidR="009F683E">
        <w:rPr>
          <w:lang w:val="en-US"/>
        </w:rPr>
        <w:t>:</w:t>
      </w:r>
    </w:p>
    <w:p w14:paraId="57111B27" w14:textId="77777777" w:rsidR="009066DE" w:rsidRPr="00A10B0F" w:rsidRDefault="009066DE" w:rsidP="005101BB">
      <w:pPr>
        <w:jc w:val="both"/>
        <w:rPr>
          <w:lang w:val="en-US"/>
        </w:rPr>
      </w:pPr>
    </w:p>
    <w:p w14:paraId="5A253573" w14:textId="515EC8F1" w:rsidR="009066DE" w:rsidRPr="006E59D5" w:rsidRDefault="00000000" w:rsidP="005101BB">
      <w:pPr>
        <w:jc w:val="both"/>
        <w:rPr>
          <w:rFonts w:eastAsiaTheme="minorEastAsia"/>
          <w:i/>
          <w:lang w:val="en-US"/>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r>
                    <w:rPr>
                      <w:rFonts w:ascii="Cambria Math" w:hAnsi="Cambria Math"/>
                      <w:lang w:val="en-US"/>
                    </w:rPr>
                    <m:t>=A</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0</m:t>
                                      </m:r>
                                    </m:sub>
                                  </m:sSub>
                                </m:e>
                              </m:d>
                            </m:e>
                            <m:sup>
                              <m:r>
                                <w:rPr>
                                  <w:rFonts w:ascii="Cambria Math" w:hAnsi="Cambria Math"/>
                                  <w:lang w:val="en-US"/>
                                </w:rPr>
                                <m:t>2</m:t>
                              </m:r>
                            </m:sup>
                          </m:sSup>
                        </m:num>
                        <m:den>
                          <m:r>
                            <w:rPr>
                              <w:rFonts w:ascii="Cambria Math" w:hAnsi="Cambria Math"/>
                              <w:lang w:val="en-US"/>
                            </w:rPr>
                            <m:t>2</m:t>
                          </m:r>
                          <m:sSup>
                            <m:sSupPr>
                              <m:ctrlPr>
                                <w:rPr>
                                  <w:rFonts w:ascii="Cambria Math" w:hAnsi="Cambria Math"/>
                                  <w:i/>
                                  <w:lang w:val="en-US"/>
                                </w:rPr>
                              </m:ctrlPr>
                            </m:sSupPr>
                            <m:e>
                              <m:r>
                                <w:rPr>
                                  <w:rFonts w:ascii="Cambria Math" w:hAnsi="Cambria Math"/>
                                  <w:lang w:val="en-US"/>
                                </w:rPr>
                                <m:t>σ</m:t>
                              </m:r>
                            </m:e>
                            <m:sup>
                              <m:r>
                                <w:rPr>
                                  <w:rFonts w:ascii="Cambria Math" w:hAnsi="Cambria Math"/>
                                  <w:lang w:val="en-US"/>
                                </w:rPr>
                                <m:t>2</m:t>
                              </m:r>
                            </m:sup>
                          </m:sSup>
                        </m:den>
                      </m:f>
                    </m:sup>
                  </m:sSup>
                </m:e>
                <m:e>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2</m:t>
                      </m:r>
                    </m:sub>
                  </m:sSub>
                  <m:r>
                    <w:rPr>
                      <w:rFonts w:ascii="Cambria Math" w:hAnsi="Cambria Math"/>
                      <w:lang w:val="en-US"/>
                    </w:rPr>
                    <m:t>=A</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0</m:t>
                                      </m:r>
                                    </m:sub>
                                  </m:sSub>
                                </m:e>
                              </m:d>
                            </m:e>
                            <m:sup>
                              <m:r>
                                <w:rPr>
                                  <w:rFonts w:ascii="Cambria Math" w:hAnsi="Cambria Math"/>
                                  <w:lang w:val="en-US"/>
                                </w:rPr>
                                <m:t>2</m:t>
                              </m:r>
                            </m:sup>
                          </m:sSup>
                        </m:num>
                        <m:den>
                          <m:r>
                            <w:rPr>
                              <w:rFonts w:ascii="Cambria Math" w:hAnsi="Cambria Math"/>
                              <w:lang w:val="en-US"/>
                            </w:rPr>
                            <m:t>2</m:t>
                          </m:r>
                          <m:sSup>
                            <m:sSupPr>
                              <m:ctrlPr>
                                <w:rPr>
                                  <w:rFonts w:ascii="Cambria Math" w:hAnsi="Cambria Math"/>
                                  <w:i/>
                                  <w:lang w:val="en-US"/>
                                </w:rPr>
                              </m:ctrlPr>
                            </m:sSupPr>
                            <m:e>
                              <m:r>
                                <w:rPr>
                                  <w:rFonts w:ascii="Cambria Math" w:hAnsi="Cambria Math"/>
                                  <w:lang w:val="en-US"/>
                                </w:rPr>
                                <m:t>σ</m:t>
                              </m:r>
                            </m:e>
                            <m:sup>
                              <m:r>
                                <w:rPr>
                                  <w:rFonts w:ascii="Cambria Math" w:hAnsi="Cambria Math"/>
                                  <w:lang w:val="en-US"/>
                                </w:rPr>
                                <m:t>2</m:t>
                              </m:r>
                            </m:sup>
                          </m:sSup>
                        </m:den>
                      </m:f>
                    </m:sup>
                  </m:sSup>
                </m:e>
                <m:e>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3</m:t>
                      </m:r>
                    </m:sub>
                  </m:sSub>
                  <m:r>
                    <w:rPr>
                      <w:rFonts w:ascii="Cambria Math" w:hAnsi="Cambria Math"/>
                      <w:lang w:val="en-US"/>
                    </w:rPr>
                    <m:t>=A</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0</m:t>
                                      </m:r>
                                    </m:sub>
                                  </m:sSub>
                                </m:e>
                              </m:d>
                            </m:e>
                            <m:sup>
                              <m:r>
                                <w:rPr>
                                  <w:rFonts w:ascii="Cambria Math" w:hAnsi="Cambria Math"/>
                                  <w:lang w:val="en-US"/>
                                </w:rPr>
                                <m:t>2</m:t>
                              </m:r>
                            </m:sup>
                          </m:sSup>
                        </m:num>
                        <m:den>
                          <m:r>
                            <w:rPr>
                              <w:rFonts w:ascii="Cambria Math" w:hAnsi="Cambria Math"/>
                              <w:lang w:val="en-US"/>
                            </w:rPr>
                            <m:t>2</m:t>
                          </m:r>
                          <m:sSup>
                            <m:sSupPr>
                              <m:ctrlPr>
                                <w:rPr>
                                  <w:rFonts w:ascii="Cambria Math" w:hAnsi="Cambria Math"/>
                                  <w:i/>
                                  <w:lang w:val="en-US"/>
                                </w:rPr>
                              </m:ctrlPr>
                            </m:sSupPr>
                            <m:e>
                              <m:r>
                                <w:rPr>
                                  <w:rFonts w:ascii="Cambria Math" w:hAnsi="Cambria Math"/>
                                  <w:lang w:val="en-US"/>
                                </w:rPr>
                                <m:t>σ</m:t>
                              </m:r>
                            </m:e>
                            <m:sup>
                              <m:r>
                                <w:rPr>
                                  <w:rFonts w:ascii="Cambria Math" w:hAnsi="Cambria Math"/>
                                  <w:lang w:val="en-US"/>
                                </w:rPr>
                                <m:t>2</m:t>
                              </m:r>
                            </m:sup>
                          </m:sSup>
                        </m:den>
                      </m:f>
                    </m:sup>
                  </m:sSup>
                </m:e>
              </m:eqArr>
            </m:e>
          </m:d>
          <m:r>
            <w:rPr>
              <w:rFonts w:ascii="Cambria Math" w:hAnsi="Cambria Math"/>
            </w:rPr>
            <m:t>(3</m:t>
          </m:r>
          <m:r>
            <w:rPr>
              <w:rFonts w:ascii="Cambria Math" w:hAnsi="Cambria Math"/>
              <w:lang w:val="en-US"/>
            </w:rPr>
            <m:t>)</m:t>
          </m:r>
        </m:oMath>
      </m:oMathPara>
    </w:p>
    <w:p w14:paraId="1E6009E6" w14:textId="77777777" w:rsidR="009066DE" w:rsidRDefault="009066DE" w:rsidP="005101BB">
      <w:pPr>
        <w:jc w:val="both"/>
        <w:rPr>
          <w:rFonts w:eastAsiaTheme="minorEastAsia"/>
        </w:rPr>
      </w:pPr>
    </w:p>
    <w:p w14:paraId="0C37F891" w14:textId="518726CE" w:rsidR="009C72F0" w:rsidRDefault="009C72F0" w:rsidP="005101BB">
      <w:pPr>
        <w:jc w:val="both"/>
        <w:rPr>
          <w:rFonts w:eastAsiaTheme="minorEastAsia"/>
          <w:lang w:val="en-US"/>
        </w:rPr>
      </w:pPr>
      <w:r w:rsidRPr="009C72F0">
        <w:rPr>
          <w:rFonts w:eastAsiaTheme="minorEastAsia"/>
          <w:lang w:val="en-US"/>
        </w:rPr>
        <w:t xml:space="preserve">Here it is assumed that the values at the three points are the values of a </w:t>
      </w:r>
      <w:r>
        <w:rPr>
          <w:rFonts w:eastAsiaTheme="minorEastAsia"/>
          <w:lang w:val="en-US"/>
        </w:rPr>
        <w:t>g</w:t>
      </w:r>
      <w:r w:rsidRPr="009C72F0">
        <w:rPr>
          <w:rFonts w:eastAsiaTheme="minorEastAsia"/>
          <w:lang w:val="en-US"/>
        </w:rPr>
        <w:t xml:space="preserve">aussian function with parameters </w:t>
      </w:r>
      <m:oMath>
        <m:r>
          <w:rPr>
            <w:rFonts w:ascii="Cambria Math" w:eastAsiaTheme="minorEastAsia" w:hAnsi="Cambria Math"/>
            <w:lang w:val="en-US"/>
          </w:rPr>
          <m:t>A</m:t>
        </m:r>
      </m:oMath>
      <w:r w:rsidRPr="009C72F0">
        <w:rPr>
          <w:rFonts w:eastAsiaTheme="minorEastAsia"/>
          <w:lang w:val="en-US"/>
        </w:rPr>
        <w:t xml:space="preserve">, </w:t>
      </w:r>
      <m:oMath>
        <m:r>
          <w:rPr>
            <w:rFonts w:ascii="Cambria Math" w:eastAsiaTheme="minorEastAsia" w:hAnsi="Cambria Math"/>
          </w:rPr>
          <m:t>σ</m:t>
        </m:r>
      </m:oMath>
      <w:r w:rsidRPr="009C72F0">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rPr>
              <m:t>x</m:t>
            </m:r>
            <m:ctrlPr>
              <w:rPr>
                <w:rFonts w:ascii="Cambria Math" w:eastAsiaTheme="minorEastAsia" w:hAnsi="Cambria Math"/>
                <w:i/>
              </w:rPr>
            </m:ctrlPr>
          </m:e>
          <m:sub>
            <m:r>
              <w:rPr>
                <w:rFonts w:ascii="Cambria Math" w:eastAsiaTheme="minorEastAsia" w:hAnsi="Cambria Math"/>
                <w:lang w:val="en-US"/>
              </w:rPr>
              <m:t>0</m:t>
            </m:r>
          </m:sub>
        </m:sSub>
      </m:oMath>
      <w:r w:rsidRPr="009C72F0">
        <w:rPr>
          <w:rFonts w:eastAsiaTheme="minorEastAsia"/>
          <w:lang w:val="en-US"/>
        </w:rPr>
        <w:t xml:space="preserve">, and the points themselves are close enough that the charges in them are not distorted by the imposition of another </w:t>
      </w:r>
      <w:r>
        <w:rPr>
          <w:rFonts w:eastAsiaTheme="minorEastAsia"/>
          <w:lang w:val="en-US"/>
        </w:rPr>
        <w:t>g</w:t>
      </w:r>
      <w:r w:rsidRPr="009C72F0">
        <w:rPr>
          <w:rFonts w:eastAsiaTheme="minorEastAsia"/>
          <w:lang w:val="en-US"/>
        </w:rPr>
        <w:t xml:space="preserve">aussian. </w:t>
      </w:r>
    </w:p>
    <w:p w14:paraId="74EBFA10" w14:textId="066CBFA5" w:rsidR="009066DE" w:rsidRPr="009C72F0" w:rsidRDefault="009C72F0" w:rsidP="005101BB">
      <w:pPr>
        <w:jc w:val="both"/>
        <w:rPr>
          <w:rFonts w:eastAsiaTheme="minorEastAsia"/>
          <w:lang w:val="en-US"/>
        </w:rPr>
      </w:pPr>
      <w:r w:rsidRPr="009C72F0">
        <w:rPr>
          <w:rFonts w:eastAsiaTheme="minorEastAsia"/>
          <w:lang w:val="en-US"/>
        </w:rPr>
        <w:t>Transforming the resulting system, we obtain (4), from which it is easy to find the values of the desired parameters</w:t>
      </w:r>
      <w:r w:rsidR="009F683E">
        <w:rPr>
          <w:rFonts w:eastAsiaTheme="minorEastAsia"/>
          <w:lang w:val="en-US"/>
        </w:rPr>
        <w:t>:</w:t>
      </w:r>
    </w:p>
    <w:p w14:paraId="54E79531" w14:textId="77777777" w:rsidR="00B9251A" w:rsidRPr="009C72F0" w:rsidRDefault="00B9251A" w:rsidP="005101BB">
      <w:pPr>
        <w:jc w:val="both"/>
        <w:rPr>
          <w:rFonts w:eastAsiaTheme="minorEastAsia"/>
          <w:lang w:val="en-US"/>
        </w:rPr>
      </w:pPr>
    </w:p>
    <w:p w14:paraId="3D937AE4" w14:textId="4276DB96" w:rsidR="00B9251A" w:rsidRPr="006C4732" w:rsidRDefault="00000000" w:rsidP="005101BB">
      <w:pPr>
        <w:jc w:val="both"/>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t>
                  </m:r>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sSup>
                    <m:sSupPr>
                      <m:ctrlPr>
                        <w:rPr>
                          <w:rFonts w:ascii="Cambria Math" w:hAnsi="Cambria Math"/>
                          <w:i/>
                          <w:lang w:val="en-US"/>
                        </w:rPr>
                      </m:ctrlPr>
                    </m:sSupPr>
                    <m:e>
                      <m:r>
                        <w:rPr>
                          <w:rFonts w:ascii="Cambria Math" w:hAnsi="Cambria Math"/>
                          <w:lang w:val="en-US"/>
                        </w:rPr>
                        <m:t>e</m:t>
                      </m:r>
                    </m:e>
                    <m:sup>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0</m:t>
                                      </m:r>
                                    </m:sub>
                                  </m:sSub>
                                </m:e>
                              </m:d>
                            </m:e>
                            <m:sup>
                              <m:r>
                                <w:rPr>
                                  <w:rFonts w:ascii="Cambria Math" w:hAnsi="Cambria Math"/>
                                  <w:lang w:val="en-US"/>
                                </w:rPr>
                                <m:t>2</m:t>
                              </m:r>
                            </m:sup>
                          </m:sSup>
                        </m:num>
                        <m:den>
                          <m:r>
                            <w:rPr>
                              <w:rFonts w:ascii="Cambria Math" w:hAnsi="Cambria Math"/>
                              <w:lang w:val="en-US"/>
                            </w:rPr>
                            <m:t>2</m:t>
                          </m:r>
                          <m:sSup>
                            <m:sSupPr>
                              <m:ctrlPr>
                                <w:rPr>
                                  <w:rFonts w:ascii="Cambria Math" w:hAnsi="Cambria Math"/>
                                  <w:i/>
                                  <w:lang w:val="en-US"/>
                                </w:rPr>
                              </m:ctrlPr>
                            </m:sSupPr>
                            <m:e>
                              <m:r>
                                <w:rPr>
                                  <w:rFonts w:ascii="Cambria Math" w:hAnsi="Cambria Math"/>
                                  <w:lang w:val="en-US"/>
                                </w:rPr>
                                <m:t>σ</m:t>
                              </m:r>
                            </m:e>
                            <m:sup>
                              <m:r>
                                <w:rPr>
                                  <w:rFonts w:ascii="Cambria Math" w:hAnsi="Cambria Math"/>
                                  <w:lang w:val="en-US"/>
                                </w:rPr>
                                <m:t>2</m:t>
                              </m:r>
                            </m:sup>
                          </m:sSup>
                        </m:den>
                      </m:f>
                    </m:sup>
                  </m:sSup>
                </m:e>
                <m:e>
                  <m:r>
                    <w:rPr>
                      <w:rFonts w:ascii="Cambria Math" w:hAnsi="Cambria Math"/>
                    </w:rPr>
                    <m:t>σ=</m:t>
                  </m:r>
                  <m:rad>
                    <m:radPr>
                      <m:degHide m:val="1"/>
                      <m:ctrlPr>
                        <w:rPr>
                          <w:rFonts w:ascii="Cambria Math" w:hAnsi="Cambria Math"/>
                          <w:i/>
                          <w:lang w:val="en-US"/>
                        </w:rPr>
                      </m:ctrlPr>
                    </m:radPr>
                    <m:deg/>
                    <m:e>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0</m:t>
                                      </m:r>
                                    </m:sub>
                                  </m:sSub>
                                </m:e>
                              </m:d>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0</m:t>
                                      </m:r>
                                    </m:sub>
                                  </m:sSub>
                                </m:e>
                              </m:d>
                            </m:e>
                            <m:sup>
                              <m:r>
                                <w:rPr>
                                  <w:rFonts w:ascii="Cambria Math" w:hAnsi="Cambria Math"/>
                                  <w:lang w:val="en-US"/>
                                </w:rPr>
                                <m:t>2</m:t>
                              </m:r>
                            </m:sup>
                          </m:sSup>
                        </m:num>
                        <m:den>
                          <m:r>
                            <w:rPr>
                              <w:rFonts w:ascii="Cambria Math" w:hAnsi="Cambria Math"/>
                              <w:lang w:val="en-US"/>
                            </w:rPr>
                            <m:t>2</m:t>
                          </m:r>
                          <m:func>
                            <m:funcPr>
                              <m:ctrlPr>
                                <w:rPr>
                                  <w:rFonts w:ascii="Cambria Math" w:hAnsi="Cambria Math"/>
                                  <w:lang w:val="en-US"/>
                                </w:rPr>
                              </m:ctrlPr>
                            </m:funcPr>
                            <m:fName>
                              <m:r>
                                <m:rPr>
                                  <m:sty m:val="p"/>
                                </m:rPr>
                                <w:rPr>
                                  <w:rFonts w:ascii="Cambria Math" w:hAnsi="Cambria Math"/>
                                  <w:lang w:val="en-US"/>
                                </w:rPr>
                                <m:t>ln</m:t>
                              </m:r>
                            </m:fName>
                            <m:e>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num>
                                    <m:den>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3</m:t>
                                          </m:r>
                                        </m:sub>
                                      </m:sSub>
                                    </m:den>
                                  </m:f>
                                </m:e>
                              </m:d>
                            </m:e>
                          </m:func>
                        </m:den>
                      </m:f>
                    </m:e>
                  </m:rad>
                </m:e>
                <m:e>
                  <m:sSub>
                    <m:sSubPr>
                      <m:ctrlPr>
                        <w:rPr>
                          <w:rFonts w:ascii="Cambria Math" w:hAnsi="Cambria Math"/>
                          <w:i/>
                          <w:lang w:val="en-US"/>
                        </w:rPr>
                      </m:ctrlPr>
                    </m:sSubPr>
                    <m:e>
                      <m:r>
                        <w:rPr>
                          <w:rFonts w:ascii="Cambria Math" w:hAnsi="Cambria Math"/>
                        </w:rPr>
                        <m:t>x</m:t>
                      </m:r>
                      <m:ctrlPr>
                        <w:rPr>
                          <w:rFonts w:ascii="Cambria Math" w:hAnsi="Cambria Math"/>
                          <w:i/>
                        </w:rPr>
                      </m:ctrlPr>
                    </m:e>
                    <m:sub>
                      <m:r>
                        <w:rPr>
                          <w:rFonts w:ascii="Cambria Math" w:hAnsi="Cambria Math"/>
                          <w:lang w:val="en-US"/>
                        </w:rPr>
                        <m:t>0</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f>
                    <m:fPr>
                      <m:ctrlPr>
                        <w:rPr>
                          <w:rFonts w:ascii="Cambria Math" w:hAnsi="Cambria Math"/>
                          <w:i/>
                          <w:lang w:val="en-US"/>
                        </w:rPr>
                      </m:ctrlPr>
                    </m:fPr>
                    <m:num>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2</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1</m:t>
                              </m:r>
                            </m:sub>
                            <m:sup>
                              <m:r>
                                <w:rPr>
                                  <w:rFonts w:ascii="Cambria Math" w:hAnsi="Cambria Math"/>
                                  <w:lang w:val="en-US"/>
                                </w:rPr>
                                <m:t>2</m:t>
                              </m:r>
                            </m:sup>
                          </m:sSubSup>
                        </m:e>
                      </m:d>
                      <m:func>
                        <m:funcPr>
                          <m:ctrlPr>
                            <w:rPr>
                              <w:rFonts w:ascii="Cambria Math" w:hAnsi="Cambria Math"/>
                              <w:lang w:val="en-US"/>
                            </w:rPr>
                          </m:ctrlPr>
                        </m:funcPr>
                        <m:fName>
                          <m:r>
                            <m:rPr>
                              <m:sty m:val="p"/>
                            </m:rPr>
                            <w:rPr>
                              <w:rFonts w:ascii="Cambria Math" w:hAnsi="Cambria Math"/>
                              <w:lang w:val="en-US"/>
                            </w:rPr>
                            <m:t>ln</m:t>
                          </m:r>
                        </m:fName>
                        <m:e>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num>
                                <m:den>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3</m:t>
                                      </m:r>
                                    </m:sub>
                                  </m:sSub>
                                </m:den>
                              </m:f>
                            </m:e>
                          </m:d>
                        </m:e>
                      </m:func>
                      <m:r>
                        <w:rPr>
                          <w:rFonts w:ascii="Cambria Math" w:hAnsi="Cambria Math"/>
                          <w:lang w:val="en-US"/>
                        </w:rPr>
                        <m:t>-</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3</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1</m:t>
                              </m:r>
                            </m:sub>
                            <m:sup>
                              <m:r>
                                <w:rPr>
                                  <w:rFonts w:ascii="Cambria Math" w:hAnsi="Cambria Math"/>
                                  <w:lang w:val="en-US"/>
                                </w:rPr>
                                <m:t>2</m:t>
                              </m:r>
                            </m:sup>
                          </m:sSubSup>
                        </m:e>
                      </m:d>
                      <m:func>
                        <m:funcPr>
                          <m:ctrlPr>
                            <w:rPr>
                              <w:rFonts w:ascii="Cambria Math" w:hAnsi="Cambria Math"/>
                              <w:lang w:val="en-US"/>
                            </w:rPr>
                          </m:ctrlPr>
                        </m:funcPr>
                        <m:fName>
                          <m:r>
                            <m:rPr>
                              <m:sty m:val="p"/>
                            </m:rPr>
                            <w:rPr>
                              <w:rFonts w:ascii="Cambria Math" w:hAnsi="Cambria Math"/>
                              <w:lang w:val="en-US"/>
                            </w:rPr>
                            <m:t>ln</m:t>
                          </m:r>
                        </m:fName>
                        <m:e>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num>
                                <m:den>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2</m:t>
                                      </m:r>
                                    </m:sub>
                                  </m:sSub>
                                </m:den>
                              </m:f>
                            </m:e>
                          </m:d>
                        </m:e>
                      </m:func>
                    </m:num>
                    <m:den>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e>
                      </m:d>
                      <m:func>
                        <m:funcPr>
                          <m:ctrlPr>
                            <w:rPr>
                              <w:rFonts w:ascii="Cambria Math" w:hAnsi="Cambria Math"/>
                              <w:lang w:val="en-US"/>
                            </w:rPr>
                          </m:ctrlPr>
                        </m:funcPr>
                        <m:fName>
                          <m:r>
                            <m:rPr>
                              <m:sty m:val="p"/>
                            </m:rPr>
                            <w:rPr>
                              <w:rFonts w:ascii="Cambria Math" w:hAnsi="Cambria Math"/>
                              <w:lang w:val="en-US"/>
                            </w:rPr>
                            <m:t>ln</m:t>
                          </m:r>
                        </m:fName>
                        <m:e>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num>
                                <m:den>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3</m:t>
                                      </m:r>
                                    </m:sub>
                                  </m:sSub>
                                </m:den>
                              </m:f>
                            </m:e>
                          </m:d>
                        </m:e>
                      </m:func>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e>
                      </m:d>
                      <m:func>
                        <m:funcPr>
                          <m:ctrlPr>
                            <w:rPr>
                              <w:rFonts w:ascii="Cambria Math" w:hAnsi="Cambria Math"/>
                              <w:lang w:val="en-US"/>
                            </w:rPr>
                          </m:ctrlPr>
                        </m:funcPr>
                        <m:fName>
                          <m:r>
                            <m:rPr>
                              <m:sty m:val="p"/>
                            </m:rPr>
                            <w:rPr>
                              <w:rFonts w:ascii="Cambria Math" w:hAnsi="Cambria Math"/>
                              <w:lang w:val="en-US"/>
                            </w:rPr>
                            <m:t>ln</m:t>
                          </m:r>
                        </m:fName>
                        <m:e>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num>
                                <m:den>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2</m:t>
                                      </m:r>
                                    </m:sub>
                                  </m:sSub>
                                </m:den>
                              </m:f>
                            </m:e>
                          </m:d>
                        </m:e>
                      </m:func>
                    </m:den>
                  </m:f>
                </m:e>
              </m:eqArr>
              <m:r>
                <w:rPr>
                  <w:rFonts w:ascii="Cambria Math" w:hAnsi="Cambria Math"/>
                </w:rPr>
                <m:t>(4</m:t>
              </m:r>
              <m:r>
                <w:rPr>
                  <w:rFonts w:ascii="Cambria Math" w:hAnsi="Cambria Math"/>
                  <w:lang w:val="en-US"/>
                </w:rPr>
                <m:t>)</m:t>
              </m:r>
            </m:e>
          </m:d>
        </m:oMath>
      </m:oMathPara>
    </w:p>
    <w:p w14:paraId="692C7A36" w14:textId="68DDE18F" w:rsidR="006C4732" w:rsidRPr="009C72F0" w:rsidRDefault="009C72F0" w:rsidP="005101BB">
      <w:pPr>
        <w:jc w:val="both"/>
        <w:rPr>
          <w:rFonts w:eastAsiaTheme="minorEastAsia"/>
          <w:lang w:val="en-US"/>
        </w:rPr>
      </w:pPr>
      <w:r w:rsidRPr="009C72F0">
        <w:rPr>
          <w:rFonts w:eastAsiaTheme="minorEastAsia"/>
          <w:lang w:val="en-US"/>
        </w:rPr>
        <w:lastRenderedPageBreak/>
        <w:t xml:space="preserve">This algorithm allows to determine the number of particles, separate superimposed signals, detect signals of small amplitude, which were hidden by signals of larger amplitude from other particles and provides approximate values of coordinates. Since the obtained values do not have sufficient accuracy, then after this it is necessary to use other algorithms that will improve the </w:t>
      </w:r>
      <w:r>
        <w:rPr>
          <w:rFonts w:eastAsiaTheme="minorEastAsia"/>
          <w:lang w:val="en-US"/>
        </w:rPr>
        <w:t>first approach</w:t>
      </w:r>
      <w:r w:rsidR="006C4732" w:rsidRPr="009C72F0">
        <w:rPr>
          <w:rFonts w:eastAsiaTheme="minorEastAsia"/>
          <w:lang w:val="en-US"/>
        </w:rPr>
        <w:t xml:space="preserve">. </w:t>
      </w:r>
    </w:p>
    <w:p w14:paraId="43BF06A8" w14:textId="77777777" w:rsidR="006C4732" w:rsidRPr="009C72F0" w:rsidRDefault="006C4732" w:rsidP="005101BB">
      <w:pPr>
        <w:jc w:val="both"/>
        <w:rPr>
          <w:rFonts w:eastAsiaTheme="minorEastAsia"/>
          <w:lang w:val="en-US"/>
        </w:rPr>
      </w:pPr>
    </w:p>
    <w:p w14:paraId="21756AF3" w14:textId="77656CFD" w:rsidR="007C4EA6" w:rsidRPr="009C72F0" w:rsidRDefault="003F5BF3" w:rsidP="00691A9F">
      <w:pPr>
        <w:pStyle w:val="Heading1"/>
        <w:rPr>
          <w:rFonts w:eastAsiaTheme="minorEastAsia"/>
          <w:lang w:val="en-US"/>
        </w:rPr>
      </w:pPr>
      <w:bookmarkStart w:id="7" w:name="_Toc176437892"/>
      <w:r w:rsidRPr="009C72F0">
        <w:rPr>
          <w:rFonts w:eastAsiaTheme="minorEastAsia"/>
          <w:lang w:val="en-US"/>
        </w:rPr>
        <w:t xml:space="preserve">5 </w:t>
      </w:r>
      <w:r w:rsidR="009C72F0">
        <w:rPr>
          <w:rFonts w:eastAsiaTheme="minorEastAsia"/>
          <w:lang w:val="en-US"/>
        </w:rPr>
        <w:t xml:space="preserve">Direct </w:t>
      </w:r>
      <w:r w:rsidR="00363524">
        <w:rPr>
          <w:rFonts w:eastAsiaTheme="minorEastAsia"/>
          <w:lang w:val="en-US"/>
        </w:rPr>
        <w:t>optimizations</w:t>
      </w:r>
      <w:r w:rsidR="009C72F0">
        <w:rPr>
          <w:rFonts w:eastAsiaTheme="minorEastAsia"/>
          <w:lang w:val="en-US"/>
        </w:rPr>
        <w:t xml:space="preserve"> of parameters</w:t>
      </w:r>
      <w:bookmarkEnd w:id="7"/>
    </w:p>
    <w:p w14:paraId="712BCE76" w14:textId="77777777" w:rsidR="003F5BF3" w:rsidRPr="009C72F0" w:rsidRDefault="003F5BF3" w:rsidP="003F5BF3">
      <w:pPr>
        <w:rPr>
          <w:lang w:val="en-US"/>
        </w:rPr>
      </w:pPr>
    </w:p>
    <w:p w14:paraId="67C0D440" w14:textId="5B048F9E" w:rsidR="003F5BF3" w:rsidRPr="009C72F0" w:rsidRDefault="009C72F0" w:rsidP="002C7DBF">
      <w:pPr>
        <w:jc w:val="both"/>
        <w:rPr>
          <w:lang w:val="en-US"/>
        </w:rPr>
      </w:pPr>
      <w:r w:rsidRPr="009C72F0">
        <w:rPr>
          <w:lang w:val="en-US"/>
        </w:rPr>
        <w:t xml:space="preserve">When substituting the found initial approximation of the parameters into (2), we obtain a </w:t>
      </w:r>
      <w:r>
        <w:rPr>
          <w:lang w:val="en-US"/>
        </w:rPr>
        <w:t>g</w:t>
      </w:r>
      <w:r w:rsidRPr="009C72F0">
        <w:rPr>
          <w:lang w:val="en-US"/>
        </w:rPr>
        <w:t xml:space="preserve">aussian function whose values are approximately equal to the values on the histogram at the corresponding points. To improve the approximation, we can compose a system (5) consisting of </w:t>
      </w:r>
      <m:oMath>
        <m:r>
          <w:rPr>
            <w:rFonts w:ascii="Cambria Math" w:hAnsi="Cambria Math"/>
            <w:lang w:val="en-US"/>
          </w:rPr>
          <m:t>3n</m:t>
        </m:r>
      </m:oMath>
      <w:r w:rsidRPr="009C72F0">
        <w:rPr>
          <w:lang w:val="en-US"/>
        </w:rPr>
        <w:t xml:space="preserve"> equations (for each of the n particles, we need to find three parameters), solving which we can obtain more precise values of the parameters</w:t>
      </w:r>
      <w:r w:rsidR="009F683E">
        <w:rPr>
          <w:lang w:val="en-US"/>
        </w:rPr>
        <w:t>:</w:t>
      </w:r>
    </w:p>
    <w:p w14:paraId="14504790" w14:textId="77777777" w:rsidR="002C7DBF" w:rsidRPr="009C72F0" w:rsidRDefault="002C7DBF" w:rsidP="002C7DBF">
      <w:pPr>
        <w:jc w:val="both"/>
        <w:rPr>
          <w:lang w:val="en-US"/>
        </w:rPr>
      </w:pPr>
    </w:p>
    <w:p w14:paraId="3D6DA320" w14:textId="4D0B31D9" w:rsidR="002C7DBF" w:rsidRPr="002C7DBF" w:rsidRDefault="00000000" w:rsidP="002C7DBF">
      <w:pPr>
        <w:jc w:val="both"/>
        <w:rPr>
          <w:i/>
          <w:lang w:val="en-US"/>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lang w:val="en-US"/>
                        </w:rPr>
                      </m:ctrlPr>
                    </m:sSubPr>
                    <m:e>
                      <m:r>
                        <w:rPr>
                          <w:rFonts w:ascii="Cambria Math" w:hAnsi="Cambria Math"/>
                        </w:rPr>
                        <m:t>F</m:t>
                      </m:r>
                      <m:ctrlPr>
                        <w:rPr>
                          <w:rFonts w:ascii="Cambria Math" w:hAnsi="Cambria Math"/>
                          <w:i/>
                        </w:rPr>
                      </m:ctrlPr>
                    </m:e>
                    <m:sub>
                      <m:r>
                        <w:rPr>
                          <w:rFonts w:ascii="Cambria Math" w:hAnsi="Cambria Math"/>
                          <w:lang w:val="en-US"/>
                        </w:rPr>
                        <m:t>i</m:t>
                      </m:r>
                    </m:sub>
                  </m:sSub>
                  <m:r>
                    <w:rPr>
                      <w:rFonts w:ascii="Cambria Math" w:hAnsi="Cambria Math"/>
                    </w:rPr>
                    <m:t>=f</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c(i)</m:t>
                          </m:r>
                        </m:sub>
                      </m:sSub>
                    </m:e>
                  </m:d>
                  <m:r>
                    <w:rPr>
                      <w:rFonts w:ascii="Cambria Math" w:hAnsi="Cambria Math"/>
                    </w:rPr>
                    <m:t xml:space="preserve">- </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c(i)</m:t>
                      </m:r>
                    </m:sub>
                  </m:sSub>
                  <m:r>
                    <w:rPr>
                      <w:rFonts w:ascii="Cambria Math" w:hAnsi="Cambria Math"/>
                    </w:rPr>
                    <m:t>=0</m:t>
                  </m:r>
                  <m:r>
                    <w:rPr>
                      <w:rFonts w:ascii="Cambria Math" w:hAnsi="Cambria Math"/>
                      <w:lang w:val="en-US"/>
                    </w:rPr>
                    <m:t xml:space="preserve"> </m:t>
                  </m:r>
                </m:e>
                <m:e>
                  <m:r>
                    <w:rPr>
                      <w:rFonts w:ascii="Cambria Math" w:hAnsi="Cambria Math"/>
                    </w:rPr>
                    <m:t>i</m:t>
                  </m:r>
                  <m:r>
                    <w:rPr>
                      <w:rFonts w:ascii="Cambria Math" w:hAnsi="Cambria Math"/>
                      <w:lang w:val="en-US"/>
                    </w:rPr>
                    <m:t>=1,2,…,3n</m:t>
                  </m:r>
                </m:e>
              </m:eqArr>
            </m:e>
          </m:d>
          <m:r>
            <w:rPr>
              <w:rFonts w:ascii="Cambria Math" w:hAnsi="Cambria Math"/>
            </w:rPr>
            <m:t>(5</m:t>
          </m:r>
          <m:r>
            <w:rPr>
              <w:rFonts w:ascii="Cambria Math" w:hAnsi="Cambria Math"/>
              <w:lang w:val="en-US"/>
            </w:rPr>
            <m:t>)</m:t>
          </m:r>
        </m:oMath>
      </m:oMathPara>
    </w:p>
    <w:p w14:paraId="2EFD165E" w14:textId="77777777" w:rsidR="007C4EA6" w:rsidRDefault="007C4EA6" w:rsidP="007C4EA6">
      <w:pPr>
        <w:rPr>
          <w:lang w:val="en-US"/>
        </w:rPr>
      </w:pPr>
    </w:p>
    <w:p w14:paraId="151ECDB9" w14:textId="61987738" w:rsidR="009C72F0" w:rsidRPr="009C72F0" w:rsidRDefault="009C72F0" w:rsidP="009C72F0">
      <w:pPr>
        <w:jc w:val="both"/>
        <w:rPr>
          <w:lang w:val="en-US"/>
        </w:rPr>
      </w:pPr>
      <w:r w:rsidRPr="009C72F0">
        <w:rPr>
          <w:lang w:val="en-US"/>
        </w:rPr>
        <w:t xml:space="preserve">To improve accuracy and eliminate the distortion introduced by the spline, strips are selected from the original histogram (this selection is performed by the function </w:t>
      </w:r>
      <m:oMath>
        <m:r>
          <w:rPr>
            <w:rFonts w:ascii="Cambria Math" w:hAnsi="Cambria Math"/>
          </w:rPr>
          <m:t>c</m:t>
        </m:r>
        <m:r>
          <w:rPr>
            <w:rFonts w:ascii="Cambria Math" w:hAnsi="Cambria Math"/>
            <w:lang w:val="en-US"/>
          </w:rPr>
          <m:t>(</m:t>
        </m:r>
        <m:r>
          <w:rPr>
            <w:rFonts w:ascii="Cambria Math" w:hAnsi="Cambria Math"/>
          </w:rPr>
          <m:t>i</m:t>
        </m:r>
        <m:r>
          <w:rPr>
            <w:rFonts w:ascii="Cambria Math" w:hAnsi="Cambria Math"/>
            <w:lang w:val="en-US"/>
          </w:rPr>
          <m:t>)</m:t>
        </m:r>
      </m:oMath>
      <w:r w:rsidRPr="009C72F0">
        <w:rPr>
          <w:lang w:val="en-US"/>
        </w:rPr>
        <w:t>). The strip with the maximum charge is selected first, then in descending order.</w:t>
      </w:r>
    </w:p>
    <w:p w14:paraId="428DCC65" w14:textId="5197F501" w:rsidR="009C72F0" w:rsidRPr="009C72F0" w:rsidRDefault="009C72F0" w:rsidP="009C72F0">
      <w:pPr>
        <w:jc w:val="both"/>
        <w:rPr>
          <w:lang w:val="en-US"/>
        </w:rPr>
      </w:pPr>
      <w:r w:rsidRPr="009C72F0">
        <w:rPr>
          <w:lang w:val="en-US"/>
        </w:rPr>
        <w:t>The resulting system is nonlinear and its solution can be carried out by Newton's method</w:t>
      </w:r>
      <w:r>
        <w:rPr>
          <w:lang w:val="en-US"/>
        </w:rPr>
        <w:t xml:space="preserve">, which </w:t>
      </w:r>
      <w:r w:rsidRPr="009C72F0">
        <w:rPr>
          <w:lang w:val="en-US"/>
        </w:rPr>
        <w:t>requires an initial approximation that was previously found by another algorithm</w:t>
      </w:r>
      <w:r w:rsidR="0006614E">
        <w:rPr>
          <w:lang w:val="en-US"/>
        </w:rPr>
        <w:t xml:space="preserve"> [</w:t>
      </w:r>
      <w:r w:rsidR="00224634">
        <w:rPr>
          <w:lang w:val="en-US"/>
        </w:rPr>
        <w:t>4</w:t>
      </w:r>
      <w:r w:rsidR="0006614E">
        <w:rPr>
          <w:lang w:val="en-US"/>
        </w:rPr>
        <w:t>]</w:t>
      </w:r>
      <w:r w:rsidRPr="009C72F0">
        <w:rPr>
          <w:lang w:val="en-US"/>
        </w:rPr>
        <w:t>.</w:t>
      </w:r>
    </w:p>
    <w:p w14:paraId="6CCA53CD" w14:textId="1E3D417E" w:rsidR="002F42A0" w:rsidRPr="009C72F0" w:rsidRDefault="009C72F0" w:rsidP="009C72F0">
      <w:pPr>
        <w:jc w:val="both"/>
        <w:rPr>
          <w:lang w:val="en-US"/>
        </w:rPr>
      </w:pPr>
      <w:r w:rsidRPr="009C72F0">
        <w:rPr>
          <w:lang w:val="en-US"/>
        </w:rPr>
        <w:t xml:space="preserve">The vector of the left sides of the equations is </w:t>
      </w:r>
      <w:r>
        <w:rPr>
          <w:lang w:val="en-US"/>
        </w:rPr>
        <w:t>denoted</w:t>
      </w:r>
      <w:r w:rsidRPr="009C72F0">
        <w:rPr>
          <w:lang w:val="en-US"/>
        </w:rPr>
        <w:t xml:space="preserve"> as </w:t>
      </w:r>
      <m:oMath>
        <m:r>
          <w:rPr>
            <w:rFonts w:ascii="Cambria Math" w:hAnsi="Cambria Math"/>
            <w:lang w:val="en-US"/>
          </w:rPr>
          <m:t>F</m:t>
        </m:r>
      </m:oMath>
      <w:r w:rsidRPr="009C72F0">
        <w:rPr>
          <w:lang w:val="en-US"/>
        </w:rPr>
        <w:t xml:space="preserve"> (6)</w:t>
      </w:r>
      <w:r w:rsidR="009F683E">
        <w:rPr>
          <w:lang w:val="en-US"/>
        </w:rPr>
        <w:t>:</w:t>
      </w:r>
    </w:p>
    <w:p w14:paraId="2E6D3D64" w14:textId="77777777" w:rsidR="00C8295A" w:rsidRPr="009C72F0" w:rsidRDefault="00C8295A" w:rsidP="002F42A0">
      <w:pPr>
        <w:jc w:val="both"/>
        <w:rPr>
          <w:lang w:val="en-US"/>
        </w:rPr>
      </w:pPr>
    </w:p>
    <w:p w14:paraId="2FF346A0" w14:textId="7EBC8084" w:rsidR="00C8295A" w:rsidRPr="0062452C" w:rsidRDefault="00C8295A" w:rsidP="002F42A0">
      <w:pPr>
        <w:jc w:val="both"/>
        <w:rPr>
          <w:i/>
        </w:rPr>
      </w:pPr>
      <m:oMathPara>
        <m:oMath>
          <m:r>
            <w:rPr>
              <w:rFonts w:ascii="Cambria Math" w:hAnsi="Cambria Math"/>
            </w:rPr>
            <m:t>F</m:t>
          </m:r>
          <m:r>
            <w:rPr>
              <w:rFonts w:ascii="Cambria Math" w:hAnsi="Cambria Math"/>
              <w:lang w:val="en-US"/>
            </w:rPr>
            <m:t>=</m:t>
          </m:r>
          <m:d>
            <m:dPr>
              <m:ctrlPr>
                <w:rPr>
                  <w:rFonts w:ascii="Cambria Math" w:hAnsi="Cambria Math"/>
                  <w:i/>
                  <w:lang w:val="en-US"/>
                </w:rPr>
              </m:ctrlPr>
            </m:dPr>
            <m:e>
              <m:r>
                <w:rPr>
                  <w:rFonts w:ascii="Cambria Math" w:hAnsi="Cambria Math"/>
                  <w:lang w:val="en-US"/>
                </w:rPr>
                <m:t>f</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c</m:t>
                      </m:r>
                      <m:d>
                        <m:dPr>
                          <m:ctrlPr>
                            <w:rPr>
                              <w:rFonts w:ascii="Cambria Math" w:hAnsi="Cambria Math"/>
                              <w:i/>
                              <w:lang w:val="en-US"/>
                            </w:rPr>
                          </m:ctrlPr>
                        </m:dPr>
                        <m:e>
                          <m:r>
                            <w:rPr>
                              <w:rFonts w:ascii="Cambria Math" w:hAnsi="Cambria Math"/>
                              <w:lang w:val="en-US"/>
                            </w:rPr>
                            <m:t>1</m:t>
                          </m:r>
                        </m:e>
                      </m:d>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c</m:t>
                  </m:r>
                  <m:d>
                    <m:dPr>
                      <m:ctrlPr>
                        <w:rPr>
                          <w:rFonts w:ascii="Cambria Math" w:hAnsi="Cambria Math"/>
                          <w:i/>
                          <w:lang w:val="en-US"/>
                        </w:rPr>
                      </m:ctrlPr>
                    </m:dPr>
                    <m:e>
                      <m:r>
                        <w:rPr>
                          <w:rFonts w:ascii="Cambria Math" w:hAnsi="Cambria Math"/>
                          <w:lang w:val="en-US"/>
                        </w:rPr>
                        <m:t>1</m:t>
                      </m:r>
                    </m:e>
                  </m:d>
                </m:sub>
              </m:sSub>
              <m:r>
                <w:rPr>
                  <w:rFonts w:ascii="Cambria Math" w:hAnsi="Cambria Math"/>
                  <w:lang w:val="en-US"/>
                </w:rPr>
                <m:t>, f</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c</m:t>
                      </m:r>
                      <m:d>
                        <m:dPr>
                          <m:ctrlPr>
                            <w:rPr>
                              <w:rFonts w:ascii="Cambria Math" w:hAnsi="Cambria Math"/>
                              <w:i/>
                              <w:lang w:val="en-US"/>
                            </w:rPr>
                          </m:ctrlPr>
                        </m:dPr>
                        <m:e>
                          <m:r>
                            <w:rPr>
                              <w:rFonts w:ascii="Cambria Math" w:hAnsi="Cambria Math"/>
                              <w:lang w:val="en-US"/>
                            </w:rPr>
                            <m:t>2</m:t>
                          </m:r>
                        </m:e>
                      </m:d>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c</m:t>
                  </m:r>
                  <m:d>
                    <m:dPr>
                      <m:ctrlPr>
                        <w:rPr>
                          <w:rFonts w:ascii="Cambria Math" w:hAnsi="Cambria Math"/>
                          <w:i/>
                          <w:lang w:val="en-US"/>
                        </w:rPr>
                      </m:ctrlPr>
                    </m:dPr>
                    <m:e>
                      <m:r>
                        <w:rPr>
                          <w:rFonts w:ascii="Cambria Math" w:hAnsi="Cambria Math"/>
                          <w:lang w:val="en-US"/>
                        </w:rPr>
                        <m:t>2</m:t>
                      </m:r>
                    </m:e>
                  </m:d>
                </m:sub>
              </m:sSub>
              <m:r>
                <w:rPr>
                  <w:rFonts w:ascii="Cambria Math" w:hAnsi="Cambria Math"/>
                  <w:lang w:val="en-US"/>
                </w:rPr>
                <m:t>,…,f</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c</m:t>
                      </m:r>
                      <m:d>
                        <m:dPr>
                          <m:ctrlPr>
                            <w:rPr>
                              <w:rFonts w:ascii="Cambria Math" w:hAnsi="Cambria Math"/>
                              <w:i/>
                              <w:lang w:val="en-US"/>
                            </w:rPr>
                          </m:ctrlPr>
                        </m:dPr>
                        <m:e>
                          <m:r>
                            <w:rPr>
                              <w:rFonts w:ascii="Cambria Math" w:hAnsi="Cambria Math"/>
                              <w:lang w:val="en-US"/>
                            </w:rPr>
                            <m:t>3n</m:t>
                          </m:r>
                        </m:e>
                      </m:d>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c</m:t>
                  </m:r>
                  <m:d>
                    <m:dPr>
                      <m:ctrlPr>
                        <w:rPr>
                          <w:rFonts w:ascii="Cambria Math" w:hAnsi="Cambria Math"/>
                          <w:i/>
                          <w:lang w:val="en-US"/>
                        </w:rPr>
                      </m:ctrlPr>
                    </m:dPr>
                    <m:e>
                      <m:r>
                        <w:rPr>
                          <w:rFonts w:ascii="Cambria Math" w:hAnsi="Cambria Math"/>
                          <w:lang w:val="en-US"/>
                        </w:rPr>
                        <m:t>3n</m:t>
                      </m:r>
                    </m:e>
                  </m:d>
                </m:sub>
              </m:sSub>
            </m:e>
          </m:d>
          <m:r>
            <w:rPr>
              <w:rFonts w:ascii="Cambria Math" w:hAnsi="Cambria Math"/>
              <w:lang w:val="en-US"/>
            </w:rPr>
            <m:t>(</m:t>
          </m:r>
          <m:r>
            <w:rPr>
              <w:rFonts w:ascii="Cambria Math" w:hAnsi="Cambria Math"/>
            </w:rPr>
            <m:t>6)</m:t>
          </m:r>
        </m:oMath>
      </m:oMathPara>
    </w:p>
    <w:p w14:paraId="36C65F7C" w14:textId="77777777" w:rsidR="009C72F0" w:rsidRDefault="009C72F0" w:rsidP="002F42A0">
      <w:pPr>
        <w:jc w:val="both"/>
        <w:rPr>
          <w:lang w:val="en-US"/>
        </w:rPr>
      </w:pPr>
    </w:p>
    <w:p w14:paraId="299D4ACB" w14:textId="1E3536BB" w:rsidR="00C8295A" w:rsidRPr="009C72F0" w:rsidRDefault="009C72F0" w:rsidP="002F42A0">
      <w:pPr>
        <w:jc w:val="both"/>
        <w:rPr>
          <w:lang w:val="en-US"/>
        </w:rPr>
      </w:pPr>
      <w:r w:rsidRPr="009C72F0">
        <w:rPr>
          <w:lang w:val="en-US"/>
        </w:rPr>
        <w:t xml:space="preserve">The vector of required parameters is denoted as </w:t>
      </w:r>
      <m:oMath>
        <m:r>
          <w:rPr>
            <w:rFonts w:ascii="Cambria Math" w:hAnsi="Cambria Math"/>
            <w:lang w:val="en-US"/>
          </w:rPr>
          <m:t>X</m:t>
        </m:r>
      </m:oMath>
      <w:r>
        <w:rPr>
          <w:lang w:val="en-US"/>
        </w:rPr>
        <w:t xml:space="preserve"> </w:t>
      </w:r>
      <w:r w:rsidR="00C8295A" w:rsidRPr="009C72F0">
        <w:rPr>
          <w:lang w:val="en-US"/>
        </w:rPr>
        <w:t>(7)</w:t>
      </w:r>
      <w:r w:rsidR="009F683E">
        <w:rPr>
          <w:lang w:val="en-US"/>
        </w:rPr>
        <w:t>:</w:t>
      </w:r>
    </w:p>
    <w:p w14:paraId="1484E545" w14:textId="77777777" w:rsidR="00C8295A" w:rsidRPr="009C72F0" w:rsidRDefault="00C8295A" w:rsidP="002F42A0">
      <w:pPr>
        <w:jc w:val="both"/>
        <w:rPr>
          <w:lang w:val="en-US"/>
        </w:rPr>
      </w:pPr>
    </w:p>
    <w:p w14:paraId="75871115" w14:textId="35DD04BD" w:rsidR="00C8295A" w:rsidRPr="0062452C" w:rsidRDefault="00C8295A" w:rsidP="002F42A0">
      <w:pPr>
        <w:jc w:val="both"/>
      </w:pPr>
      <m:oMathPara>
        <m:oMath>
          <m:r>
            <w:rPr>
              <w:rFonts w:ascii="Cambria Math" w:hAnsi="Cambria Math"/>
              <w:lang w:val="en-US"/>
            </w:rPr>
            <m:t>X</m:t>
          </m:r>
          <m:r>
            <w:rPr>
              <w:rFonts w:ascii="Cambria Math" w:hAnsi="Cambria Math"/>
            </w:rPr>
            <m:t>=</m:t>
          </m:r>
          <m:d>
            <m:dPr>
              <m:ctrlPr>
                <w:rPr>
                  <w:rFonts w:ascii="Cambria Math" w:hAnsi="Cambria Math"/>
                  <w:i/>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rPr>
                    <m:t>01</m:t>
                  </m:r>
                </m:sub>
              </m:sSub>
              <m:r>
                <w:rPr>
                  <w:rFonts w:ascii="Cambria Math" w:hAnsi="Cambria Math"/>
                </w:rPr>
                <m:t>,</m:t>
              </m:r>
              <m:sSub>
                <m:sSubPr>
                  <m:ctrlPr>
                    <w:rPr>
                      <w:rFonts w:ascii="Cambria Math" w:hAnsi="Cambria Math"/>
                      <w:i/>
                      <w:lang w:val="en-US"/>
                    </w:rPr>
                  </m:ctrlPr>
                </m:sSubPr>
                <m:e>
                  <m:r>
                    <w:rPr>
                      <w:rFonts w:ascii="Cambria Math" w:hAnsi="Cambria Math"/>
                      <w:lang w:val="en-US"/>
                    </w:rPr>
                    <m:t>σ</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rPr>
                    <m:t>2</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rPr>
                    <m:t>02</m:t>
                  </m:r>
                </m:sub>
              </m:sSub>
              <m:r>
                <w:rPr>
                  <w:rFonts w:ascii="Cambria Math" w:hAnsi="Cambria Math"/>
                </w:rPr>
                <m:t>,</m:t>
              </m:r>
              <m:sSub>
                <m:sSubPr>
                  <m:ctrlPr>
                    <w:rPr>
                      <w:rFonts w:ascii="Cambria Math" w:hAnsi="Cambria Math"/>
                      <w:i/>
                      <w:lang w:val="en-US"/>
                    </w:rPr>
                  </m:ctrlPr>
                </m:sSubPr>
                <m:e>
                  <m:r>
                    <w:rPr>
                      <w:rFonts w:ascii="Cambria Math" w:hAnsi="Cambria Math"/>
                      <w:lang w:val="en-US"/>
                    </w:rPr>
                    <m:t>σ</m:t>
                  </m:r>
                </m:e>
                <m:sub>
                  <m:r>
                    <w:rPr>
                      <w:rFonts w:ascii="Cambria Math" w:hAnsi="Cambria Math"/>
                    </w:rPr>
                    <m:t>2</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n</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rPr>
                    <m:t>0</m:t>
                  </m:r>
                  <m:r>
                    <w:rPr>
                      <w:rFonts w:ascii="Cambria Math" w:hAnsi="Cambria Math"/>
                      <w:lang w:val="en-US"/>
                    </w:rPr>
                    <m:t>n</m:t>
                  </m:r>
                </m:sub>
              </m:sSub>
              <m:r>
                <w:rPr>
                  <w:rFonts w:ascii="Cambria Math" w:hAnsi="Cambria Math"/>
                </w:rPr>
                <m:t>,</m:t>
              </m:r>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n</m:t>
                  </m:r>
                </m:sub>
              </m:sSub>
            </m:e>
          </m:d>
          <m:r>
            <w:rPr>
              <w:rFonts w:ascii="Cambria Math" w:hAnsi="Cambria Math"/>
            </w:rPr>
            <m:t>(7)</m:t>
          </m:r>
        </m:oMath>
      </m:oMathPara>
    </w:p>
    <w:p w14:paraId="0646E715" w14:textId="77777777" w:rsidR="00C8295A" w:rsidRDefault="00C8295A" w:rsidP="002F42A0">
      <w:pPr>
        <w:jc w:val="both"/>
      </w:pPr>
    </w:p>
    <w:p w14:paraId="01693893" w14:textId="524A830D" w:rsidR="00E4612C" w:rsidRPr="009C72F0" w:rsidRDefault="009C72F0" w:rsidP="002F42A0">
      <w:pPr>
        <w:jc w:val="both"/>
        <w:rPr>
          <w:lang w:val="en-US"/>
        </w:rPr>
      </w:pPr>
      <w:r w:rsidRPr="009C72F0">
        <w:rPr>
          <w:lang w:val="en-US"/>
        </w:rPr>
        <w:t xml:space="preserve">For the algorithm a Jacobian matrix is required, which is the derivative of the vector function </w:t>
      </w:r>
      <m:oMath>
        <m:r>
          <w:rPr>
            <w:rFonts w:ascii="Cambria Math" w:hAnsi="Cambria Math"/>
            <w:lang w:val="en-US"/>
          </w:rPr>
          <m:t>F</m:t>
        </m:r>
      </m:oMath>
      <w:r w:rsidRPr="009C72F0">
        <w:rPr>
          <w:lang w:val="en-US"/>
        </w:rPr>
        <w:t xml:space="preserve"> with respect to the vector argument </w:t>
      </w:r>
      <m:oMath>
        <m:r>
          <w:rPr>
            <w:rFonts w:ascii="Cambria Math" w:hAnsi="Cambria Math"/>
            <w:lang w:val="en-US"/>
          </w:rPr>
          <m:t>X</m:t>
        </m:r>
      </m:oMath>
      <w:r>
        <w:rPr>
          <w:lang w:val="en-US"/>
        </w:rPr>
        <w:t xml:space="preserve"> </w:t>
      </w:r>
      <w:r w:rsidR="00DF1936" w:rsidRPr="009C72F0">
        <w:rPr>
          <w:lang w:val="en-US"/>
        </w:rPr>
        <w:t>(8)</w:t>
      </w:r>
      <w:r w:rsidR="009F683E">
        <w:rPr>
          <w:lang w:val="en-US"/>
        </w:rPr>
        <w:t>:</w:t>
      </w:r>
    </w:p>
    <w:p w14:paraId="294D616B" w14:textId="77777777" w:rsidR="00DF1936" w:rsidRPr="009C72F0" w:rsidRDefault="00DF1936" w:rsidP="002F42A0">
      <w:pPr>
        <w:jc w:val="both"/>
        <w:rPr>
          <w:lang w:val="en-US"/>
        </w:rPr>
      </w:pPr>
    </w:p>
    <w:p w14:paraId="28126303" w14:textId="5BBACE91" w:rsidR="00DF1936" w:rsidRPr="0062452C" w:rsidRDefault="00DF1936" w:rsidP="002F42A0">
      <w:pPr>
        <w:jc w:val="both"/>
        <w:rPr>
          <w:i/>
          <w:lang w:val="en-US"/>
        </w:rPr>
      </w:pPr>
      <m:oMathPara>
        <m:oMath>
          <m:r>
            <w:rPr>
              <w:rFonts w:ascii="Cambria Math" w:hAnsi="Cambria Math"/>
            </w:rPr>
            <m:t>J=</m:t>
          </m:r>
          <m:f>
            <m:fPr>
              <m:ctrlPr>
                <w:rPr>
                  <w:rFonts w:ascii="Cambria Math" w:hAnsi="Cambria Math"/>
                  <w:i/>
                  <w:lang w:val="en-US"/>
                </w:rPr>
              </m:ctrlPr>
            </m:fPr>
            <m:num>
              <m:r>
                <w:rPr>
                  <w:rFonts w:ascii="Cambria Math" w:hAnsi="Cambria Math"/>
                  <w:lang w:val="en-US"/>
                </w:rPr>
                <m:t>dF</m:t>
              </m:r>
            </m:num>
            <m:den>
              <m:r>
                <w:rPr>
                  <w:rFonts w:ascii="Cambria Math" w:hAnsi="Cambria Math"/>
                  <w:lang w:val="en-US"/>
                </w:rPr>
                <m:t>dX</m:t>
              </m:r>
            </m:den>
          </m:f>
          <m:r>
            <w:rPr>
              <w:rFonts w:ascii="Cambria Math" w:hAnsi="Cambria Math"/>
            </w:rPr>
            <m:t>=</m:t>
          </m:r>
          <m:d>
            <m:dPr>
              <m:begChr m:val="["/>
              <m:endChr m:val="]"/>
              <m:ctrlPr>
                <w:rPr>
                  <w:rFonts w:ascii="Cambria Math" w:hAnsi="Cambria Math"/>
                  <w:i/>
                  <w:lang w:val="en-US"/>
                </w:rPr>
              </m:ctrlPr>
            </m:dPr>
            <m:e>
              <m:m>
                <m:mPr>
                  <m:mcs>
                    <m:mc>
                      <m:mcPr>
                        <m:count m:val="7"/>
                        <m:mcJc m:val="center"/>
                      </m:mcPr>
                    </m:mc>
                  </m:mcs>
                  <m:ctrlPr>
                    <w:rPr>
                      <w:rFonts w:ascii="Cambria Math" w:hAnsi="Cambria Math"/>
                      <w:i/>
                      <w:lang w:val="en-US"/>
                    </w:rPr>
                  </m:ctrlPr>
                </m:mPr>
                <m:mr>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1</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lang w:val="en-US"/>
                              </w:rPr>
                              <m:t>A</m:t>
                            </m:r>
                          </m:e>
                          <m:sub>
                            <m:r>
                              <w:rPr>
                                <w:rFonts w:ascii="Cambria Math" w:eastAsia="Cambria Math" w:hAnsi="Cambria Math" w:cs="Cambria Math"/>
                              </w:rPr>
                              <m:t>1</m:t>
                            </m:r>
                          </m:sub>
                        </m:sSub>
                      </m:den>
                    </m:f>
                    <m:ctrlPr>
                      <w:rPr>
                        <w:rFonts w:ascii="Cambria Math" w:eastAsia="Cambria Math" w:hAnsi="Cambria Math" w:cs="Cambria Math"/>
                        <w:i/>
                      </w:rPr>
                    </m:ctrlPr>
                  </m:e>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1</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lang w:val="en-US"/>
                              </w:rPr>
                              <m:t>x</m:t>
                            </m:r>
                          </m:e>
                          <m:sub>
                            <m:r>
                              <w:rPr>
                                <w:rFonts w:ascii="Cambria Math" w:eastAsia="Cambria Math" w:hAnsi="Cambria Math" w:cs="Cambria Math"/>
                              </w:rPr>
                              <m:t>01</m:t>
                            </m:r>
                          </m:sub>
                        </m:sSub>
                      </m:den>
                    </m:f>
                    <m:ctrlPr>
                      <w:rPr>
                        <w:rFonts w:ascii="Cambria Math" w:eastAsia="Cambria Math" w:hAnsi="Cambria Math" w:cs="Cambria Math"/>
                        <w:i/>
                      </w:rPr>
                    </m:ctrlPr>
                  </m:e>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1</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hAnsi="Cambria Math"/>
                                <w:lang w:val="en-US"/>
                              </w:rPr>
                              <m:t>σ</m:t>
                            </m:r>
                          </m:e>
                          <m:sub>
                            <m:r>
                              <w:rPr>
                                <w:rFonts w:ascii="Cambria Math" w:eastAsia="Cambria Math" w:hAnsi="Cambria Math" w:cs="Cambria Math"/>
                              </w:rPr>
                              <m:t>1</m:t>
                            </m:r>
                          </m:sub>
                        </m:sSub>
                      </m:den>
                    </m:f>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1</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lang w:val="en-US"/>
                              </w:rPr>
                              <m:t>A</m:t>
                            </m:r>
                          </m:e>
                          <m:sub>
                            <m:r>
                              <w:rPr>
                                <w:rFonts w:ascii="Cambria Math" w:eastAsia="Cambria Math" w:hAnsi="Cambria Math" w:cs="Cambria Math"/>
                                <w:lang w:val="en-US"/>
                              </w:rPr>
                              <m:t>n</m:t>
                            </m:r>
                          </m:sub>
                        </m:sSub>
                      </m:den>
                    </m:f>
                    <m:ctrlPr>
                      <w:rPr>
                        <w:rFonts w:ascii="Cambria Math" w:eastAsia="Cambria Math" w:hAnsi="Cambria Math" w:cs="Cambria Math"/>
                        <w:i/>
                      </w:rPr>
                    </m:ctrlPr>
                  </m:e>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1</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lang w:val="en-US"/>
                              </w:rPr>
                              <m:t>x</m:t>
                            </m:r>
                          </m:e>
                          <m:sub>
                            <m:r>
                              <w:rPr>
                                <w:rFonts w:ascii="Cambria Math" w:eastAsia="Cambria Math" w:hAnsi="Cambria Math" w:cs="Cambria Math"/>
                              </w:rPr>
                              <m:t>0</m:t>
                            </m:r>
                            <m:r>
                              <w:rPr>
                                <w:rFonts w:ascii="Cambria Math" w:eastAsia="Cambria Math" w:hAnsi="Cambria Math" w:cs="Cambria Math"/>
                                <w:lang w:val="en-US"/>
                              </w:rPr>
                              <m:t>n</m:t>
                            </m:r>
                          </m:sub>
                        </m:sSub>
                      </m:den>
                    </m:f>
                    <m:ctrlPr>
                      <w:rPr>
                        <w:rFonts w:ascii="Cambria Math" w:eastAsia="Cambria Math" w:hAnsi="Cambria Math" w:cs="Cambria Math"/>
                        <w:i/>
                      </w:rPr>
                    </m:ctrlPr>
                  </m:e>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1</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hAnsi="Cambria Math"/>
                                <w:lang w:val="en-US"/>
                              </w:rPr>
                              <m:t>σ</m:t>
                            </m:r>
                          </m:e>
                          <m:sub>
                            <m:r>
                              <w:rPr>
                                <w:rFonts w:ascii="Cambria Math" w:eastAsia="Cambria Math" w:hAnsi="Cambria Math" w:cs="Cambria Math"/>
                                <w:lang w:val="en-US"/>
                              </w:rPr>
                              <m:t>n</m:t>
                            </m:r>
                          </m:sub>
                        </m:sSub>
                      </m:den>
                    </m:f>
                    <m:ctrlPr>
                      <w:rPr>
                        <w:rFonts w:ascii="Cambria Math" w:eastAsia="Cambria Math" w:hAnsi="Cambria Math" w:cs="Cambria Math"/>
                        <w:i/>
                      </w:rPr>
                    </m:ctrlPr>
                  </m:e>
                </m:mr>
                <m:mr>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2</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lang w:val="en-US"/>
                              </w:rPr>
                              <m:t>A</m:t>
                            </m:r>
                          </m:e>
                          <m:sub>
                            <m:r>
                              <w:rPr>
                                <w:rFonts w:ascii="Cambria Math" w:eastAsia="Cambria Math" w:hAnsi="Cambria Math" w:cs="Cambria Math"/>
                              </w:rPr>
                              <m:t>1</m:t>
                            </m:r>
                          </m:sub>
                        </m:sSub>
                      </m:den>
                    </m:f>
                    <m:ctrlPr>
                      <w:rPr>
                        <w:rFonts w:ascii="Cambria Math" w:eastAsia="Cambria Math" w:hAnsi="Cambria Math" w:cs="Cambria Math"/>
                        <w:i/>
                      </w:rPr>
                    </m:ctrlPr>
                  </m:e>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2</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lang w:val="en-US"/>
                              </w:rPr>
                              <m:t>x</m:t>
                            </m:r>
                          </m:e>
                          <m:sub>
                            <m:r>
                              <w:rPr>
                                <w:rFonts w:ascii="Cambria Math" w:eastAsia="Cambria Math" w:hAnsi="Cambria Math" w:cs="Cambria Math"/>
                              </w:rPr>
                              <m:t>01</m:t>
                            </m:r>
                          </m:sub>
                        </m:sSub>
                      </m:den>
                    </m:f>
                    <m:ctrlPr>
                      <w:rPr>
                        <w:rFonts w:ascii="Cambria Math" w:eastAsia="Cambria Math" w:hAnsi="Cambria Math" w:cs="Cambria Math"/>
                        <w:i/>
                      </w:rPr>
                    </m:ctrlPr>
                  </m:e>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2</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hAnsi="Cambria Math"/>
                                <w:lang w:val="en-US"/>
                              </w:rPr>
                              <m:t>σ</m:t>
                            </m:r>
                          </m:e>
                          <m:sub>
                            <m:r>
                              <w:rPr>
                                <w:rFonts w:ascii="Cambria Math" w:eastAsia="Cambria Math" w:hAnsi="Cambria Math" w:cs="Cambria Math"/>
                              </w:rPr>
                              <m:t>1</m:t>
                            </m:r>
                          </m:sub>
                        </m:sSub>
                      </m:den>
                    </m:f>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2</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lang w:val="en-US"/>
                              </w:rPr>
                              <m:t>A</m:t>
                            </m:r>
                          </m:e>
                          <m:sub>
                            <m:r>
                              <w:rPr>
                                <w:rFonts w:ascii="Cambria Math" w:eastAsia="Cambria Math" w:hAnsi="Cambria Math" w:cs="Cambria Math"/>
                                <w:lang w:val="en-US"/>
                              </w:rPr>
                              <m:t>n</m:t>
                            </m:r>
                          </m:sub>
                        </m:sSub>
                      </m:den>
                    </m:f>
                    <m:ctrlPr>
                      <w:rPr>
                        <w:rFonts w:ascii="Cambria Math" w:eastAsia="Cambria Math" w:hAnsi="Cambria Math" w:cs="Cambria Math"/>
                        <w:i/>
                      </w:rPr>
                    </m:ctrlPr>
                  </m:e>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2</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lang w:val="en-US"/>
                              </w:rPr>
                              <m:t>x</m:t>
                            </m:r>
                          </m:e>
                          <m:sub>
                            <m:r>
                              <w:rPr>
                                <w:rFonts w:ascii="Cambria Math" w:eastAsia="Cambria Math" w:hAnsi="Cambria Math" w:cs="Cambria Math"/>
                              </w:rPr>
                              <m:t>0</m:t>
                            </m:r>
                            <m:r>
                              <w:rPr>
                                <w:rFonts w:ascii="Cambria Math" w:eastAsia="Cambria Math" w:hAnsi="Cambria Math" w:cs="Cambria Math"/>
                                <w:lang w:val="en-US"/>
                              </w:rPr>
                              <m:t>n</m:t>
                            </m:r>
                          </m:sub>
                        </m:sSub>
                      </m:den>
                    </m:f>
                    <m:ctrlPr>
                      <w:rPr>
                        <w:rFonts w:ascii="Cambria Math" w:eastAsia="Cambria Math" w:hAnsi="Cambria Math" w:cs="Cambria Math"/>
                        <w:i/>
                      </w:rPr>
                    </m:ctrlPr>
                  </m:e>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2</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hAnsi="Cambria Math"/>
                                <w:lang w:val="en-US"/>
                              </w:rPr>
                              <m:t>σ</m:t>
                            </m:r>
                          </m:e>
                          <m:sub>
                            <m:r>
                              <w:rPr>
                                <w:rFonts w:ascii="Cambria Math" w:eastAsia="Cambria Math" w:hAnsi="Cambria Math" w:cs="Cambria Math"/>
                                <w:lang w:val="en-US"/>
                              </w:rPr>
                              <m:t>n</m:t>
                            </m:r>
                          </m:sub>
                        </m:sSub>
                      </m:den>
                    </m:f>
                    <m:ctrlPr>
                      <w:rPr>
                        <w:rFonts w:ascii="Cambria Math" w:eastAsia="Cambria Math" w:hAnsi="Cambria Math" w:cs="Cambria Math"/>
                        <w:i/>
                      </w:rPr>
                    </m:ctrlPr>
                  </m:e>
                </m:mr>
                <m:mr>
                  <m:e>
                    <m:r>
                      <w:rPr>
                        <w:rFonts w:ascii="Cambria Math" w:eastAsia="Cambria Math" w:hAnsi="Cambria Math" w:cs="Cambria Math"/>
                      </w:rPr>
                      <m:t>…</m:t>
                    </m:r>
                  </m:e>
                  <m:e>
                    <m:r>
                      <w:rPr>
                        <w:rFonts w:ascii="Cambria Math" w:hAnsi="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mr>
                <m:mr>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3</m:t>
                            </m:r>
                            <m:r>
                              <w:rPr>
                                <w:rFonts w:ascii="Cambria Math" w:eastAsia="Cambria Math" w:hAnsi="Cambria Math" w:cs="Cambria Math"/>
                                <w:lang w:val="en-US"/>
                              </w:rPr>
                              <m:t>n</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lang w:val="en-US"/>
                              </w:rPr>
                              <m:t>A</m:t>
                            </m:r>
                          </m:e>
                          <m:sub>
                            <m:r>
                              <w:rPr>
                                <w:rFonts w:ascii="Cambria Math" w:eastAsia="Cambria Math" w:hAnsi="Cambria Math" w:cs="Cambria Math"/>
                              </w:rPr>
                              <m:t>1</m:t>
                            </m:r>
                          </m:sub>
                        </m:sSub>
                      </m:den>
                    </m:f>
                  </m:e>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3</m:t>
                            </m:r>
                            <m:r>
                              <w:rPr>
                                <w:rFonts w:ascii="Cambria Math" w:eastAsia="Cambria Math" w:hAnsi="Cambria Math" w:cs="Cambria Math"/>
                                <w:lang w:val="en-US"/>
                              </w:rPr>
                              <m:t>n</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lang w:val="en-US"/>
                              </w:rPr>
                              <m:t>x</m:t>
                            </m:r>
                          </m:e>
                          <m:sub>
                            <m:r>
                              <w:rPr>
                                <w:rFonts w:ascii="Cambria Math" w:eastAsia="Cambria Math" w:hAnsi="Cambria Math" w:cs="Cambria Math"/>
                              </w:rPr>
                              <m:t>01</m:t>
                            </m:r>
                          </m:sub>
                        </m:sSub>
                      </m:den>
                    </m:f>
                    <m:ctrlPr>
                      <w:rPr>
                        <w:rFonts w:ascii="Cambria Math" w:eastAsia="Cambria Math" w:hAnsi="Cambria Math" w:cs="Cambria Math"/>
                        <w:i/>
                      </w:rPr>
                    </m:ctrlPr>
                  </m:e>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3</m:t>
                            </m:r>
                            <m:r>
                              <w:rPr>
                                <w:rFonts w:ascii="Cambria Math" w:eastAsia="Cambria Math" w:hAnsi="Cambria Math" w:cs="Cambria Math"/>
                                <w:lang w:val="en-US"/>
                              </w:rPr>
                              <m:t>n</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hAnsi="Cambria Math"/>
                                <w:lang w:val="en-US"/>
                              </w:rPr>
                              <m:t>σ</m:t>
                            </m:r>
                          </m:e>
                          <m:sub>
                            <m:r>
                              <w:rPr>
                                <w:rFonts w:ascii="Cambria Math" w:eastAsia="Cambria Math" w:hAnsi="Cambria Math" w:cs="Cambria Math"/>
                              </w:rPr>
                              <m:t>1</m:t>
                            </m:r>
                          </m:sub>
                        </m:sSub>
                      </m:den>
                    </m:f>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3</m:t>
                            </m:r>
                            <m:r>
                              <w:rPr>
                                <w:rFonts w:ascii="Cambria Math" w:eastAsia="Cambria Math" w:hAnsi="Cambria Math" w:cs="Cambria Math"/>
                                <w:lang w:val="en-US"/>
                              </w:rPr>
                              <m:t>n</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lang w:val="en-US"/>
                              </w:rPr>
                              <m:t>A</m:t>
                            </m:r>
                          </m:e>
                          <m:sub>
                            <m:r>
                              <w:rPr>
                                <w:rFonts w:ascii="Cambria Math" w:eastAsia="Cambria Math" w:hAnsi="Cambria Math" w:cs="Cambria Math"/>
                                <w:lang w:val="en-US"/>
                              </w:rPr>
                              <m:t>n</m:t>
                            </m:r>
                          </m:sub>
                        </m:sSub>
                      </m:den>
                    </m:f>
                    <m:ctrlPr>
                      <w:rPr>
                        <w:rFonts w:ascii="Cambria Math" w:eastAsia="Cambria Math" w:hAnsi="Cambria Math" w:cs="Cambria Math"/>
                        <w:i/>
                      </w:rPr>
                    </m:ctrlPr>
                  </m:e>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3</m:t>
                            </m:r>
                            <m:r>
                              <w:rPr>
                                <w:rFonts w:ascii="Cambria Math" w:eastAsia="Cambria Math" w:hAnsi="Cambria Math" w:cs="Cambria Math"/>
                                <w:lang w:val="en-US"/>
                              </w:rPr>
                              <m:t>n</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lang w:val="en-US"/>
                              </w:rPr>
                              <m:t>x</m:t>
                            </m:r>
                          </m:e>
                          <m:sub>
                            <m:r>
                              <w:rPr>
                                <w:rFonts w:ascii="Cambria Math" w:eastAsia="Cambria Math" w:hAnsi="Cambria Math" w:cs="Cambria Math"/>
                              </w:rPr>
                              <m:t>0</m:t>
                            </m:r>
                            <m:r>
                              <w:rPr>
                                <w:rFonts w:ascii="Cambria Math" w:eastAsia="Cambria Math" w:hAnsi="Cambria Math" w:cs="Cambria Math"/>
                                <w:lang w:val="en-US"/>
                              </w:rPr>
                              <m:t>n</m:t>
                            </m:r>
                          </m:sub>
                        </m:sSub>
                      </m:den>
                    </m:f>
                    <m:ctrlPr>
                      <w:rPr>
                        <w:rFonts w:ascii="Cambria Math" w:eastAsia="Cambria Math" w:hAnsi="Cambria Math" w:cs="Cambria Math"/>
                        <w:i/>
                      </w:rPr>
                    </m:ctrlPr>
                  </m:e>
                  <m:e>
                    <m:f>
                      <m:fPr>
                        <m:ctrlPr>
                          <w:rPr>
                            <w:rFonts w:ascii="Cambria Math" w:hAnsi="Cambria Math"/>
                            <w:i/>
                            <w:lang w:val="en-US"/>
                          </w:rPr>
                        </m:ctrlPr>
                      </m:fPr>
                      <m:num>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eastAsia="Cambria Math" w:hAnsi="Cambria Math" w:cs="Cambria Math"/>
                              </w:rPr>
                              <m:t>F</m:t>
                            </m:r>
                            <m:ctrlPr>
                              <w:rPr>
                                <w:rFonts w:ascii="Cambria Math" w:eastAsia="Cambria Math" w:hAnsi="Cambria Math" w:cs="Cambria Math"/>
                                <w:i/>
                              </w:rPr>
                            </m:ctrlPr>
                          </m:e>
                          <m:sub>
                            <m:r>
                              <w:rPr>
                                <w:rFonts w:ascii="Cambria Math" w:eastAsia="Cambria Math" w:hAnsi="Cambria Math" w:cs="Cambria Math"/>
                              </w:rPr>
                              <m:t>3</m:t>
                            </m:r>
                            <m:r>
                              <w:rPr>
                                <w:rFonts w:ascii="Cambria Math" w:eastAsia="Cambria Math" w:hAnsi="Cambria Math" w:cs="Cambria Math"/>
                                <w:lang w:val="en-US"/>
                              </w:rPr>
                              <m:t>n</m:t>
                            </m:r>
                          </m:sub>
                        </m:sSub>
                        <m:ctrlPr>
                          <w:rPr>
                            <w:rFonts w:ascii="Cambria Math" w:eastAsia="Cambria Math" w:hAnsi="Cambria Math" w:cs="Cambria Math"/>
                            <w:i/>
                          </w:rPr>
                        </m:ctrlPr>
                      </m:num>
                      <m:den>
                        <m:r>
                          <w:rPr>
                            <w:rFonts w:ascii="Cambria Math" w:eastAsia="Cambria Math" w:hAnsi="Cambria Math" w:cs="Cambria Math"/>
                          </w:rPr>
                          <m:t>∂</m:t>
                        </m:r>
                        <m:sSub>
                          <m:sSubPr>
                            <m:ctrlPr>
                              <w:rPr>
                                <w:rFonts w:ascii="Cambria Math" w:eastAsia="Cambria Math" w:hAnsi="Cambria Math" w:cs="Cambria Math"/>
                                <w:i/>
                                <w:lang w:val="en-US"/>
                              </w:rPr>
                            </m:ctrlPr>
                          </m:sSubPr>
                          <m:e>
                            <m:r>
                              <w:rPr>
                                <w:rFonts w:ascii="Cambria Math" w:hAnsi="Cambria Math"/>
                                <w:lang w:val="en-US"/>
                              </w:rPr>
                              <m:t>σ</m:t>
                            </m:r>
                          </m:e>
                          <m:sub>
                            <m:r>
                              <w:rPr>
                                <w:rFonts w:ascii="Cambria Math" w:eastAsia="Cambria Math" w:hAnsi="Cambria Math" w:cs="Cambria Math"/>
                                <w:lang w:val="en-US"/>
                              </w:rPr>
                              <m:t>n</m:t>
                            </m:r>
                          </m:sub>
                        </m:sSub>
                      </m:den>
                    </m:f>
                  </m:e>
                </m:mr>
              </m:m>
            </m:e>
          </m:d>
          <m:r>
            <w:rPr>
              <w:rFonts w:ascii="Cambria Math" w:eastAsiaTheme="minorEastAsia" w:hAnsi="Cambria Math"/>
            </w:rPr>
            <m:t>(8</m:t>
          </m:r>
          <m:r>
            <w:rPr>
              <w:rFonts w:ascii="Cambria Math" w:eastAsiaTheme="minorEastAsia" w:hAnsi="Cambria Math"/>
              <w:lang w:val="en-US"/>
            </w:rPr>
            <m:t>)</m:t>
          </m:r>
        </m:oMath>
      </m:oMathPara>
    </w:p>
    <w:p w14:paraId="19E3E2BF" w14:textId="4370686D" w:rsidR="0062452C" w:rsidRPr="009C72F0" w:rsidRDefault="009C72F0" w:rsidP="002F42A0">
      <w:pPr>
        <w:jc w:val="both"/>
        <w:rPr>
          <w:lang w:val="en-US"/>
        </w:rPr>
      </w:pPr>
      <w:r w:rsidRPr="009C72F0">
        <w:rPr>
          <w:lang w:val="en-US"/>
        </w:rPr>
        <w:lastRenderedPageBreak/>
        <w:t xml:space="preserve">The inverse matrix is </w:t>
      </w:r>
      <w:r w:rsidR="009F683E">
        <w:rPr>
          <w:lang w:val="en-US"/>
        </w:rPr>
        <w:t>f</w:t>
      </w:r>
      <w:r w:rsidRPr="009C72F0">
        <w:rPr>
          <w:lang w:val="en-US"/>
        </w:rPr>
        <w:t>ound using the Gauss method.</w:t>
      </w:r>
    </w:p>
    <w:p w14:paraId="212F6377" w14:textId="019A339B" w:rsidR="002F42A0" w:rsidRPr="009C72F0" w:rsidRDefault="009C72F0" w:rsidP="002F42A0">
      <w:pPr>
        <w:jc w:val="both"/>
        <w:rPr>
          <w:lang w:val="en-US"/>
        </w:rPr>
      </w:pPr>
      <w:r w:rsidRPr="009C72F0">
        <w:rPr>
          <w:lang w:val="en-US"/>
        </w:rPr>
        <w:t>The next approximation can be found using formula (9), the initial approximation is denoted by</w:t>
      </w:r>
      <w:r w:rsidR="0062452C" w:rsidRPr="009C72F0">
        <w:rPr>
          <w:lang w:val="en-US"/>
        </w:rPr>
        <w:t xml:space="preserve"> </w:t>
      </w:r>
      <m:oMath>
        <m:sSub>
          <m:sSubPr>
            <m:ctrlPr>
              <w:rPr>
                <w:rFonts w:ascii="Cambria Math" w:hAnsi="Cambria Math"/>
                <w:i/>
                <w:lang w:val="en-US"/>
              </w:rPr>
            </m:ctrlPr>
          </m:sSubPr>
          <m:e>
            <m:r>
              <w:rPr>
                <w:rFonts w:ascii="Cambria Math" w:hAnsi="Cambria Math"/>
              </w:rPr>
              <m:t>X</m:t>
            </m:r>
            <m:ctrlPr>
              <w:rPr>
                <w:rFonts w:ascii="Cambria Math" w:hAnsi="Cambria Math"/>
                <w:i/>
              </w:rPr>
            </m:ctrlPr>
          </m:e>
          <m:sub>
            <m:r>
              <w:rPr>
                <w:rFonts w:ascii="Cambria Math" w:hAnsi="Cambria Math"/>
                <w:lang w:val="en-US"/>
              </w:rPr>
              <m:t>0</m:t>
            </m:r>
          </m:sub>
        </m:sSub>
      </m:oMath>
      <w:r w:rsidR="009F683E">
        <w:rPr>
          <w:lang w:val="en-US"/>
        </w:rPr>
        <w:t>:</w:t>
      </w:r>
    </w:p>
    <w:p w14:paraId="64FCF9AF" w14:textId="77777777" w:rsidR="002F42A0" w:rsidRPr="009C72F0" w:rsidRDefault="002F42A0" w:rsidP="002F42A0">
      <w:pPr>
        <w:jc w:val="both"/>
        <w:rPr>
          <w:lang w:val="en-US"/>
        </w:rPr>
      </w:pPr>
    </w:p>
    <w:p w14:paraId="1F3E0683" w14:textId="3ECBE785" w:rsidR="002F42A0" w:rsidRPr="002C7DBF" w:rsidRDefault="00000000" w:rsidP="002F42A0">
      <w:pPr>
        <w:jc w:val="both"/>
      </w:pPr>
      <m:oMathPara>
        <m:oMath>
          <m:sSub>
            <m:sSubPr>
              <m:ctrlPr>
                <w:rPr>
                  <w:rFonts w:ascii="Cambria Math" w:hAnsi="Cambria Math"/>
                  <w:i/>
                  <w:lang w:val="en-US"/>
                </w:rPr>
              </m:ctrlPr>
            </m:sSubPr>
            <m:e>
              <m:r>
                <w:rPr>
                  <w:rFonts w:ascii="Cambria Math" w:hAnsi="Cambria Math"/>
                </w:rPr>
                <m:t>X</m:t>
              </m:r>
              <m:ctrlPr>
                <w:rPr>
                  <w:rFonts w:ascii="Cambria Math" w:hAnsi="Cambria Math"/>
                  <w:i/>
                </w:rPr>
              </m:ctrlPr>
            </m:e>
            <m:sub>
              <m:r>
                <w:rPr>
                  <w:rFonts w:ascii="Cambria Math" w:hAnsi="Cambria Math"/>
                  <w:lang w:val="en-US"/>
                </w:rPr>
                <m:t>i+1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J</m:t>
              </m:r>
            </m:e>
            <m:sup>
              <m:r>
                <w:rPr>
                  <w:rFonts w:ascii="Cambria Math" w:hAnsi="Cambria Math"/>
                  <w:lang w:val="en-US"/>
                </w:rPr>
                <m:t>-1</m:t>
              </m:r>
            </m:sup>
          </m:sSup>
          <m:r>
            <w:rPr>
              <w:rFonts w:ascii="Cambria Math" w:hAnsi="Cambria Math"/>
              <w:lang w:val="en-US"/>
            </w:rPr>
            <m:t xml:space="preserve">F </m:t>
          </m:r>
          <m:r>
            <w:rPr>
              <w:rFonts w:ascii="Cambria Math" w:eastAsiaTheme="minorEastAsia" w:hAnsi="Cambria Math"/>
              <w:lang w:val="en-US"/>
            </w:rPr>
            <m:t xml:space="preserve"> (9)</m:t>
          </m:r>
        </m:oMath>
      </m:oMathPara>
    </w:p>
    <w:p w14:paraId="7BBB42A3" w14:textId="77777777" w:rsidR="002F42A0" w:rsidRDefault="002F42A0" w:rsidP="007C4EA6"/>
    <w:p w14:paraId="68F4BD00" w14:textId="443B949D" w:rsidR="0062452C" w:rsidRPr="009C72F0" w:rsidRDefault="009C72F0" w:rsidP="0062452C">
      <w:pPr>
        <w:jc w:val="both"/>
        <w:rPr>
          <w:lang w:val="en-US"/>
        </w:rPr>
      </w:pPr>
      <w:r w:rsidRPr="009C72F0">
        <w:rPr>
          <w:lang w:val="en-US"/>
        </w:rPr>
        <w:t xml:space="preserve">After finding the next approximation, for each parameter the difference with its value at the previous iteration is determined. If all the differences in absolute value are less than some specified accuracy, then the calculation is terminated. The found vector </w:t>
      </w:r>
      <m:oMath>
        <m:r>
          <w:rPr>
            <w:rFonts w:ascii="Cambria Math" w:hAnsi="Cambria Math"/>
            <w:lang w:val="en-US"/>
          </w:rPr>
          <m:t>X</m:t>
        </m:r>
      </m:oMath>
      <w:r w:rsidRPr="009C72F0">
        <w:rPr>
          <w:lang w:val="en-US"/>
        </w:rPr>
        <w:t xml:space="preserve"> contains the sought coordinates of the particles</w:t>
      </w:r>
      <w:r w:rsidR="00641FF2" w:rsidRPr="009C72F0">
        <w:rPr>
          <w:lang w:val="en-US"/>
        </w:rPr>
        <w:t>.</w:t>
      </w:r>
    </w:p>
    <w:p w14:paraId="2788669D" w14:textId="1AEA78A4" w:rsidR="00641FF2" w:rsidRPr="009C72F0" w:rsidRDefault="009C72F0" w:rsidP="0062452C">
      <w:pPr>
        <w:jc w:val="both"/>
        <w:rPr>
          <w:lang w:val="en-US"/>
        </w:rPr>
      </w:pPr>
      <w:r w:rsidRPr="009C72F0">
        <w:rPr>
          <w:lang w:val="en-US"/>
        </w:rPr>
        <w:t xml:space="preserve">This method allows you to get an answer in a small number of iterations, but may give an incorrect solution if the initial approximation is not accurate enough or the vector </w:t>
      </w:r>
      <m:oMath>
        <m:r>
          <w:rPr>
            <w:rFonts w:ascii="Cambria Math" w:hAnsi="Cambria Math"/>
            <w:lang w:val="en-US"/>
          </w:rPr>
          <m:t>F</m:t>
        </m:r>
      </m:oMath>
      <w:r w:rsidRPr="009C72F0">
        <w:rPr>
          <w:lang w:val="en-US"/>
        </w:rPr>
        <w:t xml:space="preserve"> does not satisfy some conditions. The algorithm requires finding the inverse Jacobian matrix, which is a labor-intensive operation and takes up most of the calculation time</w:t>
      </w:r>
      <w:r w:rsidR="004C502B" w:rsidRPr="009C72F0">
        <w:rPr>
          <w:lang w:val="en-US"/>
        </w:rPr>
        <w:t>.</w:t>
      </w:r>
    </w:p>
    <w:p w14:paraId="741DC87D" w14:textId="77777777" w:rsidR="0062452C" w:rsidRPr="009C72F0" w:rsidRDefault="0062452C" w:rsidP="007C4EA6">
      <w:pPr>
        <w:rPr>
          <w:lang w:val="en-US"/>
        </w:rPr>
      </w:pPr>
    </w:p>
    <w:p w14:paraId="1776021C" w14:textId="09447201" w:rsidR="007C4EA6" w:rsidRPr="009C72F0" w:rsidRDefault="003F5BF3" w:rsidP="00691A9F">
      <w:pPr>
        <w:pStyle w:val="Heading1"/>
        <w:rPr>
          <w:lang w:val="en-US"/>
        </w:rPr>
      </w:pPr>
      <w:bookmarkStart w:id="8" w:name="_Toc176437893"/>
      <w:r w:rsidRPr="009C72F0">
        <w:rPr>
          <w:lang w:val="en-US"/>
        </w:rPr>
        <w:t xml:space="preserve">6 </w:t>
      </w:r>
      <w:r w:rsidR="009C72F0">
        <w:rPr>
          <w:lang w:val="en-US"/>
        </w:rPr>
        <w:t>Optimization using wavelet-analysis</w:t>
      </w:r>
      <w:bookmarkEnd w:id="8"/>
    </w:p>
    <w:p w14:paraId="540E9AC3" w14:textId="77777777" w:rsidR="007C4EA6" w:rsidRPr="009C72F0" w:rsidRDefault="007C4EA6" w:rsidP="005101BB">
      <w:pPr>
        <w:jc w:val="both"/>
        <w:rPr>
          <w:rFonts w:eastAsiaTheme="minorEastAsia"/>
          <w:lang w:val="en-US"/>
        </w:rPr>
      </w:pPr>
    </w:p>
    <w:p w14:paraId="243C7D17" w14:textId="5A47A47C" w:rsidR="004C502B" w:rsidRPr="009C72F0" w:rsidRDefault="009C72F0" w:rsidP="005101BB">
      <w:pPr>
        <w:jc w:val="both"/>
        <w:rPr>
          <w:rFonts w:eastAsiaTheme="minorEastAsia"/>
          <w:lang w:val="en-US"/>
        </w:rPr>
      </w:pPr>
      <w:r w:rsidRPr="009C72F0">
        <w:rPr>
          <w:rFonts w:eastAsiaTheme="minorEastAsia"/>
          <w:lang w:val="en-US"/>
        </w:rPr>
        <w:t>The data recorded by the detector are subject to the influence of noise, the root-mean-square value of which can reach 10% of the useful signal level</w:t>
      </w:r>
      <w:r w:rsidR="008248B8" w:rsidRPr="009C72F0">
        <w:rPr>
          <w:rFonts w:eastAsiaTheme="minorEastAsia"/>
          <w:lang w:val="en-US"/>
        </w:rPr>
        <w:t>.</w:t>
      </w:r>
    </w:p>
    <w:p w14:paraId="365A7B84" w14:textId="66770B26" w:rsidR="004C502B" w:rsidRPr="0051501F" w:rsidRDefault="0051501F" w:rsidP="005101BB">
      <w:pPr>
        <w:jc w:val="both"/>
        <w:rPr>
          <w:rFonts w:eastAsiaTheme="minorEastAsia"/>
          <w:lang w:val="en-US"/>
        </w:rPr>
      </w:pPr>
      <w:r w:rsidRPr="0051501F">
        <w:rPr>
          <w:rFonts w:eastAsiaTheme="minorEastAsia"/>
          <w:lang w:val="en-US"/>
        </w:rPr>
        <w:t xml:space="preserve">Since the Fourier transform has a number of well-known limitations, the wavelet transform (10) is used, where </w:t>
      </w:r>
      <m:oMath>
        <m:r>
          <w:rPr>
            <w:rFonts w:ascii="Cambria Math" w:eastAsiaTheme="minorEastAsia" w:hAnsi="Cambria Math"/>
          </w:rPr>
          <m:t>φ</m:t>
        </m:r>
        <m:r>
          <w:rPr>
            <w:rFonts w:ascii="Cambria Math" w:eastAsiaTheme="minorEastAsia" w:hAnsi="Cambria Math"/>
            <w:lang w:val="en-US"/>
          </w:rPr>
          <m:t>(t)</m:t>
        </m:r>
      </m:oMath>
      <w:r w:rsidRPr="0051501F">
        <w:rPr>
          <w:rFonts w:eastAsiaTheme="minorEastAsia"/>
          <w:lang w:val="en-US"/>
        </w:rPr>
        <w:t xml:space="preserve"> is some wavelet</w:t>
      </w:r>
      <w:r w:rsidR="0006614E">
        <w:rPr>
          <w:rFonts w:eastAsiaTheme="minorEastAsia"/>
          <w:lang w:val="en-US"/>
        </w:rPr>
        <w:t xml:space="preserve"> [</w:t>
      </w:r>
      <w:r w:rsidR="00224634">
        <w:rPr>
          <w:rFonts w:eastAsiaTheme="minorEastAsia"/>
          <w:lang w:val="en-US"/>
        </w:rPr>
        <w:t>5</w:t>
      </w:r>
      <w:r w:rsidR="0006614E">
        <w:rPr>
          <w:rFonts w:eastAsiaTheme="minorEastAsia"/>
          <w:lang w:val="en-US"/>
        </w:rPr>
        <w:t>]</w:t>
      </w:r>
      <w:r>
        <w:rPr>
          <w:rFonts w:eastAsiaTheme="minorEastAsia"/>
          <w:lang w:val="en-US"/>
        </w:rPr>
        <w:t>:</w:t>
      </w:r>
    </w:p>
    <w:p w14:paraId="1E4E9803" w14:textId="77777777" w:rsidR="008248B8" w:rsidRPr="0051501F" w:rsidRDefault="008248B8" w:rsidP="005101BB">
      <w:pPr>
        <w:jc w:val="both"/>
        <w:rPr>
          <w:rFonts w:eastAsiaTheme="minorEastAsia"/>
          <w:lang w:val="en-US"/>
        </w:rPr>
      </w:pPr>
    </w:p>
    <w:p w14:paraId="215FF9F7" w14:textId="5EE48845" w:rsidR="008248B8" w:rsidRPr="00955691" w:rsidRDefault="00000000" w:rsidP="005101BB">
      <w:pPr>
        <w:jc w:val="both"/>
        <w:rPr>
          <w:rFonts w:eastAsiaTheme="minorEastAsia"/>
          <w:i/>
        </w:rPr>
      </w:pPr>
      <m:oMathPara>
        <m:oMath>
          <m:sSub>
            <m:sSubPr>
              <m:ctrlPr>
                <w:rPr>
                  <w:rFonts w:ascii="Cambria Math" w:eastAsiaTheme="minorEastAsia" w:hAnsi="Cambria Math"/>
                  <w:i/>
                  <w:lang w:val="en-US"/>
                </w:rPr>
              </m:ctrlPr>
            </m:sSubPr>
            <m:e>
              <m:r>
                <w:rPr>
                  <w:rFonts w:ascii="Cambria Math" w:eastAsiaTheme="minorEastAsia" w:hAnsi="Cambria Math"/>
                </w:rPr>
                <m:t>W</m:t>
              </m:r>
              <m:ctrlPr>
                <w:rPr>
                  <w:rFonts w:ascii="Cambria Math" w:eastAsiaTheme="minorEastAsia" w:hAnsi="Cambria Math"/>
                  <w:i/>
                </w:rPr>
              </m:ctrlPr>
            </m:e>
            <m:sub>
              <m:r>
                <w:rPr>
                  <w:rFonts w:ascii="Cambria Math" w:eastAsiaTheme="minorEastAsia" w:hAnsi="Cambria Math"/>
                </w:rPr>
                <m:t>φ</m:t>
              </m:r>
            </m:sub>
          </m:sSub>
          <m:r>
            <w:rPr>
              <w:rFonts w:ascii="Cambria Math" w:eastAsiaTheme="minorEastAsia" w:hAnsi="Cambria Math"/>
              <w:lang w:val="en-US"/>
            </w:rPr>
            <m:t>f=</m:t>
          </m:r>
          <m:sSub>
            <m:sSubPr>
              <m:ctrlPr>
                <w:rPr>
                  <w:rFonts w:ascii="Cambria Math" w:eastAsiaTheme="minorEastAsia" w:hAnsi="Cambria Math"/>
                  <w:i/>
                  <w:lang w:val="en-US"/>
                </w:rPr>
              </m:ctrlPr>
            </m:sSubPr>
            <m:e>
              <m:r>
                <w:rPr>
                  <w:rFonts w:ascii="Cambria Math" w:eastAsiaTheme="minorEastAsia" w:hAnsi="Cambria Math"/>
                </w:rPr>
                <m:t>W</m:t>
              </m:r>
              <m:ctrlPr>
                <w:rPr>
                  <w:rFonts w:ascii="Cambria Math" w:eastAsiaTheme="minorEastAsia" w:hAnsi="Cambria Math"/>
                  <w:i/>
                </w:rPr>
              </m:ctrlPr>
            </m:e>
            <m:sub>
              <m:r>
                <w:rPr>
                  <w:rFonts w:ascii="Cambria Math" w:eastAsiaTheme="minorEastAsia" w:hAnsi="Cambria Math"/>
                </w:rPr>
                <m:t>φ</m:t>
              </m:r>
            </m:sub>
          </m:sSub>
          <m:d>
            <m:dPr>
              <m:ctrlPr>
                <w:rPr>
                  <w:rFonts w:ascii="Cambria Math" w:eastAsiaTheme="minorEastAsia" w:hAnsi="Cambria Math"/>
                  <w:i/>
                  <w:lang w:val="en-US"/>
                </w:rPr>
              </m:ctrlPr>
            </m:dPr>
            <m:e>
              <m:r>
                <w:rPr>
                  <w:rFonts w:ascii="Cambria Math" w:eastAsiaTheme="minorEastAsia" w:hAnsi="Cambria Math"/>
                  <w:lang w:val="en-US"/>
                </w:rPr>
                <m:t>a,b</m:t>
              </m:r>
            </m:e>
          </m:d>
          <m:r>
            <w:rPr>
              <w:rFonts w:ascii="Cambria Math" w:eastAsiaTheme="minorEastAsia" w:hAnsi="Cambria Math"/>
              <w:lang w:val="en-US"/>
            </w:rPr>
            <m:t>f=</m:t>
          </m:r>
          <m:f>
            <m:fPr>
              <m:ctrlPr>
                <w:rPr>
                  <w:rFonts w:ascii="Cambria Math" w:eastAsiaTheme="minorEastAsia" w:hAnsi="Cambria Math"/>
                  <w:i/>
                  <w:lang w:val="en-US"/>
                </w:rPr>
              </m:ctrlPr>
            </m:fPr>
            <m:num>
              <m:r>
                <w:rPr>
                  <w:rFonts w:ascii="Cambria Math" w:eastAsiaTheme="minorEastAsia" w:hAnsi="Cambria Math"/>
                  <w:lang w:val="en-US"/>
                </w:rPr>
                <m:t>1</m:t>
              </m:r>
            </m:num>
            <m:den>
              <m:rad>
                <m:radPr>
                  <m:degHide m:val="1"/>
                  <m:ctrlPr>
                    <w:rPr>
                      <w:rFonts w:ascii="Cambria Math" w:eastAsiaTheme="minorEastAsia" w:hAnsi="Cambria Math"/>
                      <w:i/>
                      <w:lang w:val="en-US"/>
                    </w:rPr>
                  </m:ctrlPr>
                </m:radPr>
                <m:deg/>
                <m:e>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φ</m:t>
                      </m:r>
                    </m:sub>
                  </m:sSub>
                </m:e>
              </m:rad>
            </m:den>
          </m:f>
          <m:nary>
            <m:naryPr>
              <m:limLoc m:val="subSup"/>
              <m:ctrlPr>
                <w:rPr>
                  <w:rFonts w:ascii="Cambria Math" w:eastAsiaTheme="minorEastAsia" w:hAnsi="Cambria Math"/>
                  <w:i/>
                  <w:lang w:val="en-US"/>
                </w:rPr>
              </m:ctrlPr>
            </m:naryPr>
            <m:sub>
              <m:r>
                <w:rPr>
                  <w:rFonts w:ascii="Cambria Math" w:eastAsiaTheme="minorEastAsia" w:hAnsi="Cambria Math"/>
                  <w:lang w:val="en-US"/>
                </w:rPr>
                <m:t>-∞</m:t>
              </m:r>
            </m:sub>
            <m:sup>
              <m:r>
                <w:rPr>
                  <w:rFonts w:ascii="Cambria Math" w:eastAsiaTheme="minorEastAsia" w:hAnsi="Cambria Math"/>
                  <w:lang w:val="en-US"/>
                </w:rPr>
                <m:t>+∞</m:t>
              </m:r>
            </m:sup>
            <m:e>
              <m:f>
                <m:fPr>
                  <m:ctrlPr>
                    <w:rPr>
                      <w:rFonts w:ascii="Cambria Math" w:eastAsiaTheme="minorEastAsia" w:hAnsi="Cambria Math"/>
                      <w:i/>
                      <w:lang w:val="en-US"/>
                    </w:rPr>
                  </m:ctrlPr>
                </m:fPr>
                <m:num>
                  <m:r>
                    <w:rPr>
                      <w:rFonts w:ascii="Cambria Math" w:eastAsiaTheme="minorEastAsia" w:hAnsi="Cambria Math"/>
                      <w:lang w:val="en-US"/>
                    </w:rPr>
                    <m:t>1</m:t>
                  </m:r>
                </m:num>
                <m:den>
                  <m:rad>
                    <m:radPr>
                      <m:degHide m:val="1"/>
                      <m:ctrlPr>
                        <w:rPr>
                          <w:rFonts w:ascii="Cambria Math" w:eastAsiaTheme="minorEastAsia" w:hAnsi="Cambria Math"/>
                          <w:i/>
                          <w:lang w:val="en-US"/>
                        </w:rPr>
                      </m:ctrlPr>
                    </m:radPr>
                    <m:deg/>
                    <m:e>
                      <m:d>
                        <m:dPr>
                          <m:begChr m:val="|"/>
                          <m:endChr m:val="|"/>
                          <m:ctrlPr>
                            <w:rPr>
                              <w:rFonts w:ascii="Cambria Math" w:eastAsiaTheme="minorEastAsia" w:hAnsi="Cambria Math"/>
                              <w:i/>
                              <w:lang w:val="en-US"/>
                            </w:rPr>
                          </m:ctrlPr>
                        </m:dPr>
                        <m:e>
                          <m:r>
                            <w:rPr>
                              <w:rFonts w:ascii="Cambria Math" w:eastAsiaTheme="minorEastAsia" w:hAnsi="Cambria Math"/>
                              <w:lang w:val="en-US"/>
                            </w:rPr>
                            <m:t>a</m:t>
                          </m:r>
                        </m:e>
                      </m:d>
                    </m:e>
                  </m:rad>
                </m:den>
              </m:f>
              <m:r>
                <w:rPr>
                  <w:rFonts w:ascii="Cambria Math" w:eastAsiaTheme="minorEastAsia" w:hAnsi="Cambria Math"/>
                  <w:lang w:val="en-US"/>
                </w:rPr>
                <m:t>φ</m:t>
              </m:r>
              <m:d>
                <m:dPr>
                  <m:ctrlPr>
                    <w:rPr>
                      <w:rFonts w:ascii="Cambria Math" w:eastAsiaTheme="minorEastAsia"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b-x</m:t>
                      </m:r>
                    </m:num>
                    <m:den>
                      <m:r>
                        <w:rPr>
                          <w:rFonts w:ascii="Cambria Math" w:eastAsiaTheme="minorEastAsia" w:hAnsi="Cambria Math"/>
                          <w:lang w:val="en-US"/>
                        </w:rPr>
                        <m:t>a</m:t>
                      </m:r>
                    </m:den>
                  </m:f>
                </m:e>
              </m:d>
              <m:r>
                <w:rPr>
                  <w:rFonts w:ascii="Cambria Math" w:eastAsiaTheme="minorEastAsia" w:hAnsi="Cambria Math"/>
                  <w:lang w:val="en-US"/>
                </w:rPr>
                <m:t>f(x)dx</m:t>
              </m:r>
            </m:e>
          </m:nary>
          <m:r>
            <w:rPr>
              <w:rFonts w:ascii="Cambria Math" w:eastAsiaTheme="minorEastAsia" w:hAnsi="Cambria Math"/>
              <w:lang w:val="en-US"/>
            </w:rPr>
            <m:t xml:space="preserve"> </m:t>
          </m:r>
          <m:r>
            <w:rPr>
              <w:rFonts w:ascii="Cambria Math" w:eastAsiaTheme="minorEastAsia" w:hAnsi="Cambria Math"/>
            </w:rPr>
            <m:t>(10)</m:t>
          </m:r>
        </m:oMath>
      </m:oMathPara>
    </w:p>
    <w:p w14:paraId="664924F0" w14:textId="77777777" w:rsidR="00955691" w:rsidRDefault="00955691" w:rsidP="005101BB">
      <w:pPr>
        <w:jc w:val="both"/>
        <w:rPr>
          <w:rFonts w:eastAsiaTheme="minorEastAsia"/>
        </w:rPr>
      </w:pPr>
    </w:p>
    <w:p w14:paraId="597CF9B7" w14:textId="04F60ACB" w:rsidR="008248B8" w:rsidRPr="0051501F" w:rsidRDefault="0051501F" w:rsidP="005101BB">
      <w:pPr>
        <w:jc w:val="both"/>
        <w:rPr>
          <w:rFonts w:eastAsiaTheme="minorEastAsia"/>
          <w:lang w:val="en-US"/>
        </w:rPr>
      </w:pPr>
      <w:r w:rsidRPr="0051501F">
        <w:rPr>
          <w:rFonts w:eastAsiaTheme="minorEastAsia"/>
          <w:lang w:val="en-US"/>
        </w:rPr>
        <w:t xml:space="preserve">The normalization coefficient </w:t>
      </w:r>
      <m:oMath>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rPr>
              <m:t>φ</m:t>
            </m:r>
          </m:sub>
        </m:sSub>
      </m:oMath>
      <w:r>
        <w:rPr>
          <w:rFonts w:eastAsiaTheme="minorEastAsia"/>
          <w:lang w:val="en-US"/>
        </w:rPr>
        <w:t xml:space="preserve"> </w:t>
      </w:r>
      <w:r w:rsidRPr="0051501F">
        <w:rPr>
          <w:rFonts w:eastAsiaTheme="minorEastAsia"/>
          <w:lang w:val="en-US"/>
        </w:rPr>
        <w:t xml:space="preserve">can be determined by formula (11), where </w:t>
      </w:r>
      <m:oMath>
        <m:r>
          <w:rPr>
            <w:rFonts w:ascii="Cambria Math" w:eastAsiaTheme="minorEastAsia" w:hAnsi="Cambria Math"/>
            <w:lang w:val="en-US"/>
          </w:rPr>
          <m:t>F</m:t>
        </m:r>
        <m:r>
          <w:rPr>
            <w:rFonts w:ascii="Cambria Math" w:eastAsiaTheme="minorEastAsia" w:hAnsi="Cambria Math"/>
          </w:rPr>
          <m:t>φ</m:t>
        </m:r>
        <m:r>
          <w:rPr>
            <w:rFonts w:ascii="Cambria Math" w:eastAsiaTheme="minorEastAsia" w:hAnsi="Cambria Math"/>
            <w:lang w:val="en-US"/>
          </w:rPr>
          <m:t>(t)</m:t>
        </m:r>
      </m:oMath>
      <w:r w:rsidRPr="0051501F">
        <w:rPr>
          <w:rFonts w:eastAsiaTheme="minorEastAsia"/>
          <w:lang w:val="en-US"/>
        </w:rPr>
        <w:t xml:space="preserve"> is the Fourier transform of </w:t>
      </w:r>
      <m:oMath>
        <m:r>
          <w:rPr>
            <w:rFonts w:ascii="Cambria Math" w:eastAsiaTheme="minorEastAsia" w:hAnsi="Cambria Math"/>
          </w:rPr>
          <m:t>φ</m:t>
        </m:r>
        <m:r>
          <w:rPr>
            <w:rFonts w:ascii="Cambria Math" w:eastAsiaTheme="minorEastAsia" w:hAnsi="Cambria Math"/>
            <w:lang w:val="en-US"/>
          </w:rPr>
          <m:t>(t)</m:t>
        </m:r>
      </m:oMath>
      <w:r>
        <w:rPr>
          <w:rFonts w:eastAsiaTheme="minorEastAsia"/>
          <w:lang w:val="en-US"/>
        </w:rPr>
        <w:t>:</w:t>
      </w:r>
    </w:p>
    <w:p w14:paraId="1D43D91B" w14:textId="77777777" w:rsidR="004F693D" w:rsidRPr="0051501F" w:rsidRDefault="004F693D" w:rsidP="005101BB">
      <w:pPr>
        <w:jc w:val="both"/>
        <w:rPr>
          <w:rFonts w:eastAsiaTheme="minorEastAsia"/>
          <w:lang w:val="en-US"/>
        </w:rPr>
      </w:pPr>
    </w:p>
    <w:p w14:paraId="65A83EB0" w14:textId="3E0500EC" w:rsidR="004F693D" w:rsidRPr="004F693D" w:rsidRDefault="00000000" w:rsidP="005101BB">
      <w:pPr>
        <w:jc w:val="both"/>
        <w:rPr>
          <w:rFonts w:eastAsiaTheme="minorEastAsia"/>
          <w:i/>
        </w:rPr>
      </w:pPr>
      <m:oMathPara>
        <m:oMath>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φ</m:t>
              </m:r>
            </m:sub>
          </m:sSub>
          <m:r>
            <w:rPr>
              <w:rFonts w:ascii="Cambria Math" w:eastAsiaTheme="minorEastAsia" w:hAnsi="Cambria Math"/>
            </w:rPr>
            <m:t>=2π</m:t>
          </m:r>
          <m:nary>
            <m:naryPr>
              <m:limLoc m:val="subSup"/>
              <m:ctrlPr>
                <w:rPr>
                  <w:rFonts w:ascii="Cambria Math" w:eastAsiaTheme="minorEastAsia" w:hAnsi="Cambria Math"/>
                  <w:i/>
                </w:rPr>
              </m:ctrlPr>
            </m:naryPr>
            <m:sub>
              <m:r>
                <w:rPr>
                  <w:rFonts w:ascii="Cambria Math" w:eastAsiaTheme="minorEastAsia" w:hAnsi="Cambria Math"/>
                </w:rPr>
                <m:t>-∞</m:t>
              </m:r>
            </m:sub>
            <m:sup>
              <m:r>
                <w:rPr>
                  <w:rFonts w:ascii="Cambria Math" w:eastAsiaTheme="minorEastAsia" w:hAnsi="Cambria Math"/>
                </w:rPr>
                <m:t>+</m:t>
              </m:r>
              <m:r>
                <w:rPr>
                  <w:rFonts w:ascii="Cambria Math" w:eastAsiaTheme="minorEastAsia" w:hAnsi="Cambria Math"/>
                  <w:lang w:val="en-US"/>
                </w:rPr>
                <m:t>∞</m:t>
              </m:r>
            </m:sup>
            <m:e>
              <m:f>
                <m:fPr>
                  <m:ctrlPr>
                    <w:rPr>
                      <w:rFonts w:ascii="Cambria Math" w:eastAsiaTheme="minorEastAsia" w:hAnsi="Cambria Math"/>
                      <w:i/>
                      <w:lang w:val="en-US"/>
                    </w:rPr>
                  </m:ctrlPr>
                </m:fPr>
                <m:num>
                  <m:sSup>
                    <m:sSupPr>
                      <m:ctrlPr>
                        <w:rPr>
                          <w:rFonts w:ascii="Cambria Math" w:eastAsiaTheme="minorEastAsia" w:hAnsi="Cambria Math"/>
                          <w:i/>
                          <w:lang w:val="en-US"/>
                        </w:rPr>
                      </m:ctrlPr>
                    </m:sSupPr>
                    <m:e>
                      <m:d>
                        <m:dPr>
                          <m:begChr m:val="|"/>
                          <m:endChr m:val="|"/>
                          <m:ctrlPr>
                            <w:rPr>
                              <w:rFonts w:ascii="Cambria Math" w:eastAsiaTheme="minorEastAsia" w:hAnsi="Cambria Math"/>
                              <w:i/>
                              <w:lang w:val="en-US"/>
                            </w:rPr>
                          </m:ctrlPr>
                        </m:dPr>
                        <m:e>
                          <m:r>
                            <w:rPr>
                              <w:rFonts w:ascii="Cambria Math" w:eastAsiaTheme="minorEastAsia" w:hAnsi="Cambria Math"/>
                              <w:lang w:val="en-US"/>
                            </w:rPr>
                            <m:t>Fφ</m:t>
                          </m:r>
                          <m:d>
                            <m:dPr>
                              <m:ctrlPr>
                                <w:rPr>
                                  <w:rFonts w:ascii="Cambria Math" w:eastAsiaTheme="minorEastAsia" w:hAnsi="Cambria Math"/>
                                  <w:i/>
                                  <w:lang w:val="en-US"/>
                                </w:rPr>
                              </m:ctrlPr>
                            </m:dPr>
                            <m:e>
                              <m:r>
                                <w:rPr>
                                  <w:rFonts w:ascii="Cambria Math" w:eastAsiaTheme="minorEastAsia" w:hAnsi="Cambria Math"/>
                                  <w:lang w:val="en-US"/>
                                </w:rPr>
                                <m:t>t</m:t>
                              </m:r>
                            </m:e>
                          </m:d>
                        </m:e>
                      </m:d>
                    </m:e>
                    <m:sup>
                      <m:r>
                        <w:rPr>
                          <w:rFonts w:ascii="Cambria Math" w:eastAsiaTheme="minorEastAsia" w:hAnsi="Cambria Math"/>
                          <w:lang w:val="en-US"/>
                        </w:rPr>
                        <m:t>2</m:t>
                      </m:r>
                    </m:sup>
                  </m:sSup>
                </m:num>
                <m:den>
                  <m:r>
                    <w:rPr>
                      <w:rFonts w:ascii="Cambria Math" w:eastAsiaTheme="minorEastAsia" w:hAnsi="Cambria Math"/>
                      <w:lang w:val="en-US"/>
                    </w:rPr>
                    <m:t>t</m:t>
                  </m:r>
                </m:den>
              </m:f>
              <m:r>
                <w:rPr>
                  <w:rFonts w:ascii="Cambria Math" w:eastAsiaTheme="minorEastAsia" w:hAnsi="Cambria Math"/>
                  <w:lang w:val="en-US"/>
                </w:rPr>
                <m:t xml:space="preserve">dt </m:t>
              </m:r>
              <m:r>
                <w:rPr>
                  <w:rFonts w:ascii="Cambria Math" w:eastAsiaTheme="minorEastAsia" w:hAnsi="Cambria Math"/>
                </w:rPr>
                <m:t>(11)</m:t>
              </m:r>
            </m:e>
          </m:nary>
        </m:oMath>
      </m:oMathPara>
    </w:p>
    <w:p w14:paraId="6700DDBD" w14:textId="77777777" w:rsidR="004F693D" w:rsidRDefault="004F693D" w:rsidP="005101BB">
      <w:pPr>
        <w:jc w:val="both"/>
        <w:rPr>
          <w:rFonts w:eastAsiaTheme="minorEastAsia"/>
        </w:rPr>
      </w:pPr>
    </w:p>
    <w:p w14:paraId="72A4D1BA" w14:textId="383A7173" w:rsidR="00955691" w:rsidRPr="0051501F" w:rsidRDefault="0051501F" w:rsidP="00955691">
      <w:pPr>
        <w:jc w:val="both"/>
        <w:rPr>
          <w:rFonts w:eastAsiaTheme="minorEastAsia"/>
          <w:lang w:val="en-US"/>
        </w:rPr>
      </w:pPr>
      <w:r w:rsidRPr="0051501F">
        <w:rPr>
          <w:rFonts w:eastAsiaTheme="minorEastAsia"/>
          <w:lang w:val="en-US"/>
        </w:rPr>
        <w:t xml:space="preserve">Since the shape of the original signal is described by a </w:t>
      </w:r>
      <w:r>
        <w:rPr>
          <w:rFonts w:eastAsiaTheme="minorEastAsia"/>
          <w:lang w:val="en-US"/>
        </w:rPr>
        <w:t>g</w:t>
      </w:r>
      <w:r w:rsidRPr="0051501F">
        <w:rPr>
          <w:rFonts w:eastAsiaTheme="minorEastAsia"/>
          <w:lang w:val="en-US"/>
        </w:rPr>
        <w:t xml:space="preserve">aussian function, a wavelet is selected from the family of </w:t>
      </w:r>
      <w:r>
        <w:rPr>
          <w:rFonts w:eastAsiaTheme="minorEastAsia"/>
          <w:lang w:val="en-US"/>
        </w:rPr>
        <w:t>g</w:t>
      </w:r>
      <w:r w:rsidRPr="0051501F">
        <w:rPr>
          <w:rFonts w:eastAsiaTheme="minorEastAsia"/>
          <w:lang w:val="en-US"/>
        </w:rPr>
        <w:t>auss wavelets defined by formula (12)</w:t>
      </w:r>
      <w:r>
        <w:rPr>
          <w:rFonts w:eastAsiaTheme="minorEastAsia"/>
          <w:lang w:val="en-US"/>
        </w:rPr>
        <w:t>:</w:t>
      </w:r>
    </w:p>
    <w:p w14:paraId="0BC7AE78" w14:textId="77777777" w:rsidR="00955691" w:rsidRPr="0051501F" w:rsidRDefault="00955691" w:rsidP="00955691">
      <w:pPr>
        <w:jc w:val="both"/>
        <w:rPr>
          <w:rFonts w:eastAsiaTheme="minorEastAsia"/>
          <w:lang w:val="en-US"/>
        </w:rPr>
      </w:pPr>
    </w:p>
    <w:p w14:paraId="7F10E4DB" w14:textId="21226085" w:rsidR="00955691" w:rsidRPr="004F693D" w:rsidRDefault="00000000" w:rsidP="00955691">
      <w:pPr>
        <w:jc w:val="both"/>
        <w:rPr>
          <w:rFonts w:eastAsiaTheme="minorEastAsia"/>
        </w:rPr>
      </w:pPr>
      <m:oMathPara>
        <m:oMath>
          <m:sSub>
            <m:sSubPr>
              <m:ctrlPr>
                <w:rPr>
                  <w:rFonts w:ascii="Cambria Math" w:eastAsiaTheme="minorEastAsia" w:hAnsi="Cambria Math"/>
                  <w:i/>
                  <w:lang w:val="en-US"/>
                </w:rPr>
              </m:ctrlPr>
            </m:sSubPr>
            <m:e>
              <m:r>
                <w:rPr>
                  <w:rFonts w:ascii="Cambria Math" w:eastAsiaTheme="minorEastAsia" w:hAnsi="Cambria Math"/>
                </w:rPr>
                <m:t>g</m:t>
              </m:r>
              <m:ctrlPr>
                <w:rPr>
                  <w:rFonts w:ascii="Cambria Math" w:eastAsiaTheme="minorEastAsia" w:hAnsi="Cambria Math"/>
                  <w:i/>
                </w:rPr>
              </m:ctrlPr>
            </m:e>
            <m:sub>
              <m:r>
                <w:rPr>
                  <w:rFonts w:ascii="Cambria Math" w:eastAsiaTheme="minorEastAsia" w:hAnsi="Cambria Math"/>
                  <w:lang w:val="en-US"/>
                </w:rPr>
                <m:t>n</m:t>
              </m:r>
            </m:sub>
          </m:sSub>
          <m:d>
            <m:dPr>
              <m:ctrlPr>
                <w:rPr>
                  <w:rFonts w:ascii="Cambria Math" w:eastAsiaTheme="minorEastAsia" w:hAnsi="Cambria Math"/>
                  <w:i/>
                  <w:lang w:val="en-US"/>
                </w:rPr>
              </m:ctrlPr>
            </m:dPr>
            <m:e>
              <m:r>
                <w:rPr>
                  <w:rFonts w:ascii="Cambria Math" w:eastAsiaTheme="minorEastAsia" w:hAnsi="Cambria Math"/>
                  <w:lang w:val="en-US"/>
                </w:rPr>
                <m:t>x</m:t>
              </m:r>
            </m:e>
          </m:d>
          <m:r>
            <w:rPr>
              <w:rFonts w:ascii="Cambria Math" w:eastAsiaTheme="minorEastAsia" w:hAnsi="Cambria Math"/>
              <w:lang w:val="en-US"/>
            </w:rPr>
            <m:t>=</m:t>
          </m:r>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e>
              </m:d>
            </m:e>
            <m:sup>
              <m:r>
                <w:rPr>
                  <w:rFonts w:ascii="Cambria Math" w:eastAsiaTheme="minorEastAsia" w:hAnsi="Cambria Math"/>
                  <w:lang w:val="en-US"/>
                </w:rPr>
                <m:t>n+1</m:t>
              </m:r>
            </m:sup>
          </m:sSup>
          <m:f>
            <m:fPr>
              <m:ctrlPr>
                <w:rPr>
                  <w:rFonts w:ascii="Cambria Math" w:eastAsiaTheme="minorEastAsia" w:hAnsi="Cambria Math"/>
                  <w:i/>
                  <w:lang w:val="en-US"/>
                </w:rPr>
              </m:ctrlPr>
            </m:fPr>
            <m:num>
              <m:sSup>
                <m:sSupPr>
                  <m:ctrlPr>
                    <w:rPr>
                      <w:rFonts w:ascii="Cambria Math" w:eastAsiaTheme="minorEastAsia" w:hAnsi="Cambria Math"/>
                      <w:i/>
                      <w:lang w:val="en-US"/>
                    </w:rPr>
                  </m:ctrlPr>
                </m:sSupPr>
                <m:e>
                  <m:r>
                    <w:rPr>
                      <w:rFonts w:ascii="Cambria Math" w:eastAsiaTheme="minorEastAsia" w:hAnsi="Cambria Math"/>
                      <w:lang w:val="en-US"/>
                    </w:rPr>
                    <m:t>d</m:t>
                  </m:r>
                </m:e>
                <m:sup>
                  <m:r>
                    <w:rPr>
                      <w:rFonts w:ascii="Cambria Math" w:eastAsiaTheme="minorEastAsia" w:hAnsi="Cambria Math"/>
                      <w:lang w:val="en-US"/>
                    </w:rPr>
                    <m:t>n</m:t>
                  </m:r>
                </m:sup>
              </m:sSup>
            </m:num>
            <m:den>
              <m:sSup>
                <m:sSupPr>
                  <m:ctrlPr>
                    <w:rPr>
                      <w:rFonts w:ascii="Cambria Math" w:eastAsiaTheme="minorEastAsia" w:hAnsi="Cambria Math"/>
                      <w:i/>
                      <w:lang w:val="en-US"/>
                    </w:rPr>
                  </m:ctrlPr>
                </m:sSupPr>
                <m:e>
                  <m:r>
                    <w:rPr>
                      <w:rFonts w:ascii="Cambria Math" w:eastAsiaTheme="minorEastAsia" w:hAnsi="Cambria Math"/>
                      <w:lang w:val="en-US"/>
                    </w:rPr>
                    <m:t>dx</m:t>
                  </m:r>
                </m:e>
                <m:sup>
                  <m:r>
                    <w:rPr>
                      <w:rFonts w:ascii="Cambria Math" w:eastAsiaTheme="minorEastAsia" w:hAnsi="Cambria Math"/>
                      <w:lang w:val="en-US"/>
                    </w:rPr>
                    <m:t>n</m:t>
                  </m:r>
                </m:sup>
              </m:sSup>
            </m:den>
          </m:f>
          <m:sSup>
            <m:sSupPr>
              <m:ctrlPr>
                <w:rPr>
                  <w:rFonts w:ascii="Cambria Math" w:eastAsiaTheme="minorEastAsia" w:hAnsi="Cambria Math"/>
                  <w:i/>
                  <w:lang w:val="en-US"/>
                </w:rPr>
              </m:ctrlPr>
            </m:sSupPr>
            <m:e>
              <m:r>
                <w:rPr>
                  <w:rFonts w:ascii="Cambria Math" w:eastAsiaTheme="minorEastAsia" w:hAnsi="Cambria Math"/>
                  <w:lang w:val="en-US"/>
                </w:rPr>
                <m:t>e</m:t>
              </m:r>
            </m:e>
            <m:sup>
              <m:r>
                <w:rPr>
                  <w:rFonts w:ascii="Cambria Math" w:eastAsiaTheme="minorEastAsia" w:hAnsi="Cambria Math"/>
                  <w:lang w:val="en-US"/>
                </w:rPr>
                <m:t>-</m:t>
              </m:r>
              <m:f>
                <m:fPr>
                  <m:ctrlPr>
                    <w:rPr>
                      <w:rFonts w:ascii="Cambria Math" w:eastAsiaTheme="minorEastAsia" w:hAnsi="Cambria Math"/>
                      <w:i/>
                      <w:lang w:val="en-US"/>
                    </w:rPr>
                  </m:ctrlPr>
                </m:fPr>
                <m:num>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lang w:val="en-US"/>
                        </w:rPr>
                        <m:t>2</m:t>
                      </m:r>
                    </m:sup>
                  </m:sSup>
                </m:num>
                <m:den>
                  <m:r>
                    <w:rPr>
                      <w:rFonts w:ascii="Cambria Math" w:eastAsiaTheme="minorEastAsia" w:hAnsi="Cambria Math"/>
                    </w:rPr>
                    <m:t>2</m:t>
                  </m:r>
                </m:den>
              </m:f>
            </m:sup>
          </m:sSup>
          <m:r>
            <w:rPr>
              <w:rFonts w:ascii="Cambria Math" w:eastAsiaTheme="minorEastAsia" w:hAnsi="Cambria Math"/>
              <w:lang w:val="en-US"/>
            </w:rPr>
            <m:t xml:space="preserve"> (12) </m:t>
          </m:r>
        </m:oMath>
      </m:oMathPara>
    </w:p>
    <w:p w14:paraId="7F955194" w14:textId="77777777" w:rsidR="004F693D" w:rsidRDefault="004F693D" w:rsidP="005101BB">
      <w:pPr>
        <w:jc w:val="both"/>
        <w:rPr>
          <w:rFonts w:eastAsiaTheme="minorEastAsia"/>
          <w:lang w:val="en-US"/>
        </w:rPr>
      </w:pPr>
    </w:p>
    <w:p w14:paraId="72A9B17E" w14:textId="23CE7FCC" w:rsidR="00546A9A" w:rsidRPr="0051501F" w:rsidRDefault="0051501F" w:rsidP="005101BB">
      <w:pPr>
        <w:jc w:val="both"/>
        <w:rPr>
          <w:rFonts w:eastAsiaTheme="minorEastAsia"/>
          <w:lang w:val="en-US"/>
        </w:rPr>
      </w:pPr>
      <w:r w:rsidRPr="0051501F">
        <w:rPr>
          <w:rFonts w:eastAsiaTheme="minorEastAsia"/>
          <w:lang w:val="en-US"/>
        </w:rPr>
        <w:t>The normalizing coefficient is determined by the formula</w:t>
      </w:r>
      <w:r>
        <w:rPr>
          <w:rFonts w:eastAsiaTheme="minorEastAsia"/>
          <w:lang w:val="en-US"/>
        </w:rPr>
        <w:t xml:space="preserve"> </w:t>
      </w:r>
      <w:r w:rsidR="00546A9A" w:rsidRPr="0051501F">
        <w:rPr>
          <w:rFonts w:eastAsiaTheme="minorEastAsia"/>
          <w:lang w:val="en-US"/>
        </w:rPr>
        <w:t>(13)</w:t>
      </w:r>
      <w:r>
        <w:rPr>
          <w:rFonts w:eastAsiaTheme="minorEastAsia"/>
          <w:lang w:val="en-US"/>
        </w:rPr>
        <w:t>:</w:t>
      </w:r>
    </w:p>
    <w:p w14:paraId="0C9DB1F3" w14:textId="77777777" w:rsidR="00546A9A" w:rsidRPr="0051501F" w:rsidRDefault="00546A9A" w:rsidP="005101BB">
      <w:pPr>
        <w:jc w:val="both"/>
        <w:rPr>
          <w:rFonts w:eastAsiaTheme="minorEastAsia"/>
          <w:lang w:val="en-US"/>
        </w:rPr>
      </w:pPr>
    </w:p>
    <w:p w14:paraId="1A07C51F" w14:textId="3A48793E" w:rsidR="00546A9A" w:rsidRPr="00984C27" w:rsidRDefault="00000000" w:rsidP="005101BB">
      <w:pPr>
        <w:jc w:val="both"/>
        <w:rPr>
          <w:rFonts w:eastAsiaTheme="minorEastAsia"/>
          <w:i/>
        </w:rPr>
      </w:pPr>
      <m:oMathPara>
        <m:oMath>
          <m:sSub>
            <m:sSubPr>
              <m:ctrlPr>
                <w:rPr>
                  <w:rFonts w:ascii="Cambria Math" w:eastAsiaTheme="minorEastAsia" w:hAnsi="Cambria Math"/>
                  <w:i/>
                  <w:lang w:val="en-US"/>
                </w:rPr>
              </m:ctrlPr>
            </m:sSubPr>
            <m:e>
              <m:r>
                <w:rPr>
                  <w:rFonts w:ascii="Cambria Math" w:eastAsiaTheme="minorEastAsia" w:hAnsi="Cambria Math"/>
                </w:rPr>
                <m:t>C</m:t>
              </m:r>
              <m:ctrlPr>
                <w:rPr>
                  <w:rFonts w:ascii="Cambria Math" w:eastAsiaTheme="minorEastAsia" w:hAnsi="Cambria Math"/>
                  <w:i/>
                </w:rPr>
              </m:ctrlPr>
            </m:e>
            <m:sub>
              <m:sSub>
                <m:sSubPr>
                  <m:ctrlPr>
                    <w:rPr>
                      <w:rFonts w:ascii="Cambria Math" w:eastAsiaTheme="minorEastAsia" w:hAnsi="Cambria Math"/>
                      <w:i/>
                      <w:lang w:val="en-US"/>
                    </w:rPr>
                  </m:ctrlPr>
                </m:sSubPr>
                <m:e>
                  <m:r>
                    <w:rPr>
                      <w:rFonts w:ascii="Cambria Math" w:eastAsiaTheme="minorEastAsia" w:hAnsi="Cambria Math"/>
                      <w:lang w:val="en-US"/>
                    </w:rPr>
                    <m:t>g</m:t>
                  </m:r>
                </m:e>
                <m:sub>
                  <m:r>
                    <w:rPr>
                      <w:rFonts w:ascii="Cambria Math" w:eastAsiaTheme="minorEastAsia" w:hAnsi="Cambria Math"/>
                      <w:lang w:val="en-US"/>
                    </w:rPr>
                    <m:t>n</m:t>
                  </m:r>
                </m:sub>
              </m:sSub>
            </m:sub>
          </m:sSub>
          <m:r>
            <w:rPr>
              <w:rFonts w:ascii="Cambria Math" w:eastAsiaTheme="minorEastAsia" w:hAnsi="Cambria Math"/>
              <w:lang w:val="en-US"/>
            </w:rPr>
            <m:t>=2π</m:t>
          </m:r>
          <m:d>
            <m:dPr>
              <m:ctrlPr>
                <w:rPr>
                  <w:rFonts w:ascii="Cambria Math" w:eastAsiaTheme="minorEastAsia" w:hAnsi="Cambria Math"/>
                  <w:i/>
                  <w:lang w:val="en-US"/>
                </w:rPr>
              </m:ctrlPr>
            </m:dPr>
            <m:e>
              <m:r>
                <w:rPr>
                  <w:rFonts w:ascii="Cambria Math" w:eastAsiaTheme="minorEastAsia" w:hAnsi="Cambria Math"/>
                  <w:lang w:val="en-US"/>
                </w:rPr>
                <m:t>n-1</m:t>
              </m:r>
            </m:e>
          </m:d>
          <m:r>
            <w:rPr>
              <w:rFonts w:ascii="Cambria Math" w:eastAsiaTheme="minorEastAsia" w:hAnsi="Cambria Math"/>
              <w:lang w:val="en-US"/>
            </w:rPr>
            <m:t>!</m:t>
          </m:r>
          <m:r>
            <w:rPr>
              <w:rFonts w:ascii="Cambria Math" w:eastAsiaTheme="minorEastAsia" w:hAnsi="Cambria Math"/>
            </w:rPr>
            <m:t>(13)</m:t>
          </m:r>
        </m:oMath>
      </m:oMathPara>
    </w:p>
    <w:p w14:paraId="1B4F021B" w14:textId="4F481AF7" w:rsidR="00546A9A" w:rsidRPr="0051501F" w:rsidRDefault="0051501F" w:rsidP="005101BB">
      <w:pPr>
        <w:jc w:val="both"/>
        <w:rPr>
          <w:rFonts w:eastAsiaTheme="minorEastAsia"/>
          <w:lang w:val="en-US"/>
        </w:rPr>
      </w:pPr>
      <w:r w:rsidRPr="0051501F">
        <w:rPr>
          <w:rFonts w:eastAsiaTheme="minorEastAsia"/>
          <w:lang w:val="en-US"/>
        </w:rPr>
        <w:lastRenderedPageBreak/>
        <w:t xml:space="preserve">In this paper, the second-order </w:t>
      </w:r>
      <w:r>
        <w:rPr>
          <w:rFonts w:eastAsiaTheme="minorEastAsia"/>
          <w:lang w:val="en-US"/>
        </w:rPr>
        <w:t>g</w:t>
      </w:r>
      <w:r w:rsidRPr="0051501F">
        <w:rPr>
          <w:rFonts w:eastAsiaTheme="minorEastAsia"/>
          <w:lang w:val="en-US"/>
        </w:rPr>
        <w:t xml:space="preserve">aussian wavelet </w:t>
      </w:r>
      <m:oMath>
        <m:sSub>
          <m:sSubPr>
            <m:ctrlPr>
              <w:rPr>
                <w:rFonts w:ascii="Cambria Math" w:eastAsiaTheme="minorEastAsia" w:hAnsi="Cambria Math"/>
                <w:i/>
                <w:lang w:val="en-US"/>
              </w:rPr>
            </m:ctrlPr>
          </m:sSubPr>
          <m:e>
            <m:r>
              <w:rPr>
                <w:rFonts w:ascii="Cambria Math" w:eastAsiaTheme="minorEastAsia" w:hAnsi="Cambria Math"/>
                <w:lang w:val="en-US"/>
              </w:rPr>
              <m:t>g</m:t>
            </m:r>
          </m:e>
          <m:sub>
            <m:r>
              <w:rPr>
                <w:rFonts w:ascii="Cambria Math" w:eastAsiaTheme="minorEastAsia" w:hAnsi="Cambria Math"/>
                <w:lang w:val="en-US"/>
              </w:rPr>
              <m:t>2</m:t>
            </m:r>
          </m:sub>
        </m:sSub>
      </m:oMath>
      <w:r w:rsidRPr="0051501F">
        <w:rPr>
          <w:rFonts w:eastAsiaTheme="minorEastAsia"/>
          <w:lang w:val="en-US"/>
        </w:rPr>
        <w:t xml:space="preserve"> is used, which is defined by formula (14), the normalization coefficient is equal to </w:t>
      </w:r>
      <m:oMath>
        <m:r>
          <w:rPr>
            <w:rFonts w:ascii="Cambria Math" w:eastAsiaTheme="minorEastAsia" w:hAnsi="Cambria Math"/>
            <w:lang w:val="en-US"/>
          </w:rPr>
          <m:t>2</m:t>
        </m:r>
        <m:r>
          <w:rPr>
            <w:rFonts w:ascii="Cambria Math" w:eastAsiaTheme="minorEastAsia" w:hAnsi="Cambria Math"/>
          </w:rPr>
          <m:t>π</m:t>
        </m:r>
      </m:oMath>
      <w:r>
        <w:rPr>
          <w:rFonts w:eastAsiaTheme="minorEastAsia"/>
          <w:lang w:val="en-US"/>
        </w:rPr>
        <w:t>:</w:t>
      </w:r>
    </w:p>
    <w:p w14:paraId="43E6AF6A" w14:textId="77777777" w:rsidR="00546A9A" w:rsidRPr="0051501F" w:rsidRDefault="00546A9A" w:rsidP="005101BB">
      <w:pPr>
        <w:jc w:val="both"/>
        <w:rPr>
          <w:rFonts w:eastAsiaTheme="minorEastAsia"/>
          <w:lang w:val="en-US"/>
        </w:rPr>
      </w:pPr>
    </w:p>
    <w:p w14:paraId="67382CD9" w14:textId="7697D6AD" w:rsidR="00546A9A" w:rsidRPr="00984C27" w:rsidRDefault="00000000" w:rsidP="005101BB">
      <w:pPr>
        <w:jc w:val="both"/>
        <w:rPr>
          <w:rFonts w:eastAsiaTheme="minorEastAsia"/>
          <w:i/>
        </w:rPr>
      </w:pPr>
      <m:oMathPara>
        <m:oMath>
          <m:sSub>
            <m:sSubPr>
              <m:ctrlPr>
                <w:rPr>
                  <w:rFonts w:ascii="Cambria Math" w:eastAsiaTheme="minorEastAsia" w:hAnsi="Cambria Math"/>
                  <w:i/>
                  <w:lang w:val="en-US"/>
                </w:rPr>
              </m:ctrlPr>
            </m:sSubPr>
            <m:e>
              <m:r>
                <w:rPr>
                  <w:rFonts w:ascii="Cambria Math" w:eastAsiaTheme="minorEastAsia" w:hAnsi="Cambria Math"/>
                  <w:lang w:val="en-US"/>
                </w:rPr>
                <m:t>g</m:t>
              </m:r>
            </m:e>
            <m:sub>
              <m:r>
                <w:rPr>
                  <w:rFonts w:ascii="Cambria Math" w:eastAsiaTheme="minorEastAsia" w:hAnsi="Cambria Math"/>
                  <w:lang w:val="en-US"/>
                </w:rPr>
                <m:t>2</m:t>
              </m:r>
            </m:sub>
          </m:sSub>
          <m:r>
            <w:rPr>
              <w:rFonts w:ascii="Cambria Math" w:eastAsiaTheme="minorEastAsia" w:hAnsi="Cambria Math"/>
              <w:lang w:val="en-US"/>
            </w:rPr>
            <m:t>(x)=(1-</m:t>
          </m:r>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lang w:val="en-US"/>
                </w:rPr>
                <m:t>2</m:t>
              </m:r>
            </m:sup>
          </m:sSup>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e</m:t>
              </m:r>
            </m:e>
            <m:sup>
              <m:r>
                <w:rPr>
                  <w:rFonts w:ascii="Cambria Math" w:eastAsiaTheme="minorEastAsia" w:hAnsi="Cambria Math"/>
                  <w:lang w:val="en-US"/>
                </w:rPr>
                <m:t>-</m:t>
              </m:r>
              <m:f>
                <m:fPr>
                  <m:ctrlPr>
                    <w:rPr>
                      <w:rFonts w:ascii="Cambria Math" w:eastAsiaTheme="minorEastAsia" w:hAnsi="Cambria Math"/>
                      <w:i/>
                      <w:lang w:val="en-US"/>
                    </w:rPr>
                  </m:ctrlPr>
                </m:fPr>
                <m:num>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lang w:val="en-US"/>
                        </w:rPr>
                        <m:t>2</m:t>
                      </m:r>
                    </m:sup>
                  </m:sSup>
                </m:num>
                <m:den>
                  <m:r>
                    <w:rPr>
                      <w:rFonts w:ascii="Cambria Math" w:eastAsiaTheme="minorEastAsia" w:hAnsi="Cambria Math"/>
                    </w:rPr>
                    <m:t>2</m:t>
                  </m:r>
                </m:den>
              </m:f>
            </m:sup>
          </m:sSup>
          <m:r>
            <w:rPr>
              <w:rFonts w:ascii="Cambria Math" w:eastAsiaTheme="minorEastAsia" w:hAnsi="Cambria Math"/>
              <w:lang w:val="en-US"/>
            </w:rPr>
            <m:t>(</m:t>
          </m:r>
          <m:r>
            <w:rPr>
              <w:rFonts w:ascii="Cambria Math" w:eastAsiaTheme="minorEastAsia" w:hAnsi="Cambria Math"/>
            </w:rPr>
            <m:t>14)</m:t>
          </m:r>
        </m:oMath>
      </m:oMathPara>
    </w:p>
    <w:p w14:paraId="32C717A3" w14:textId="77777777" w:rsidR="00546A9A" w:rsidRDefault="00546A9A" w:rsidP="005101BB">
      <w:pPr>
        <w:jc w:val="both"/>
        <w:rPr>
          <w:rFonts w:eastAsiaTheme="minorEastAsia"/>
          <w:lang w:val="en-US"/>
        </w:rPr>
      </w:pPr>
    </w:p>
    <w:p w14:paraId="70955D23" w14:textId="446FA334" w:rsidR="00546A9A" w:rsidRPr="0051501F" w:rsidRDefault="0051501F" w:rsidP="005101BB">
      <w:pPr>
        <w:jc w:val="both"/>
        <w:rPr>
          <w:rFonts w:eastAsiaTheme="minorEastAsia"/>
          <w:lang w:val="en-US"/>
        </w:rPr>
      </w:pPr>
      <w:r w:rsidRPr="0051501F">
        <w:rPr>
          <w:rFonts w:eastAsiaTheme="minorEastAsia"/>
          <w:lang w:val="en-US"/>
        </w:rPr>
        <w:t xml:space="preserve">The graph of this wavelet is shown in </w:t>
      </w:r>
      <w:r>
        <w:rPr>
          <w:rFonts w:eastAsiaTheme="minorEastAsia"/>
          <w:lang w:val="en-US"/>
        </w:rPr>
        <w:t>f</w:t>
      </w:r>
      <w:r w:rsidRPr="0051501F">
        <w:rPr>
          <w:rFonts w:eastAsiaTheme="minorEastAsia"/>
          <w:lang w:val="en-US"/>
        </w:rPr>
        <w:t>igure 7</w:t>
      </w:r>
      <w:r w:rsidR="00546A9A" w:rsidRPr="0051501F">
        <w:rPr>
          <w:rFonts w:eastAsiaTheme="minorEastAsia"/>
          <w:lang w:val="en-US"/>
        </w:rPr>
        <w:t>.</w:t>
      </w:r>
    </w:p>
    <w:p w14:paraId="3686132E" w14:textId="77777777" w:rsidR="00546A9A" w:rsidRPr="0051501F" w:rsidRDefault="00546A9A" w:rsidP="005101BB">
      <w:pPr>
        <w:jc w:val="both"/>
        <w:rPr>
          <w:rFonts w:eastAsiaTheme="minorEastAsia"/>
          <w:lang w:val="en-US"/>
        </w:rPr>
      </w:pPr>
    </w:p>
    <w:p w14:paraId="24038F5A" w14:textId="2B147AC3" w:rsidR="00546A9A" w:rsidRPr="00546A9A" w:rsidRDefault="00AE6E93" w:rsidP="00546A9A">
      <w:pPr>
        <w:ind w:firstLine="0"/>
        <w:jc w:val="center"/>
        <w:rPr>
          <w:rFonts w:eastAsiaTheme="minorEastAsia"/>
          <w:lang w:val="en-US"/>
        </w:rPr>
      </w:pPr>
      <w:r w:rsidRPr="00AE6E93">
        <w:rPr>
          <w:rFonts w:eastAsiaTheme="minorEastAsia"/>
          <w:noProof/>
          <w:lang w:val="en-US"/>
        </w:rPr>
        <w:drawing>
          <wp:inline distT="0" distB="0" distL="0" distR="0" wp14:anchorId="4BB651F3" wp14:editId="41CA2AE6">
            <wp:extent cx="4107934" cy="2590800"/>
            <wp:effectExtent l="0" t="0" r="6985" b="0"/>
            <wp:docPr id="2049016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16429" name=""/>
                    <pic:cNvPicPr/>
                  </pic:nvPicPr>
                  <pic:blipFill>
                    <a:blip r:embed="rId15"/>
                    <a:stretch>
                      <a:fillRect/>
                    </a:stretch>
                  </pic:blipFill>
                  <pic:spPr>
                    <a:xfrm>
                      <a:off x="0" y="0"/>
                      <a:ext cx="4108936" cy="2591432"/>
                    </a:xfrm>
                    <a:prstGeom prst="rect">
                      <a:avLst/>
                    </a:prstGeom>
                  </pic:spPr>
                </pic:pic>
              </a:graphicData>
            </a:graphic>
          </wp:inline>
        </w:drawing>
      </w:r>
    </w:p>
    <w:p w14:paraId="57BF848A" w14:textId="77777777" w:rsidR="00546A9A" w:rsidRDefault="00546A9A" w:rsidP="005101BB">
      <w:pPr>
        <w:jc w:val="both"/>
        <w:rPr>
          <w:rFonts w:eastAsiaTheme="minorEastAsia"/>
        </w:rPr>
      </w:pPr>
    </w:p>
    <w:p w14:paraId="76F17601" w14:textId="6BA26BE6" w:rsidR="00546A9A" w:rsidRPr="0051501F" w:rsidRDefault="0051501F" w:rsidP="00546A9A">
      <w:pPr>
        <w:jc w:val="center"/>
        <w:rPr>
          <w:rFonts w:eastAsiaTheme="minorEastAsia"/>
          <w:i/>
          <w:lang w:val="en-US"/>
        </w:rPr>
      </w:pPr>
      <w:r>
        <w:rPr>
          <w:rFonts w:eastAsiaTheme="minorEastAsia"/>
          <w:lang w:val="en-US"/>
        </w:rPr>
        <w:t>Figure</w:t>
      </w:r>
      <w:r w:rsidR="00546A9A" w:rsidRPr="0051501F">
        <w:rPr>
          <w:rFonts w:eastAsiaTheme="minorEastAsia"/>
          <w:lang w:val="en-US"/>
        </w:rPr>
        <w:t xml:space="preserve"> 7 – </w:t>
      </w:r>
      <w:r>
        <w:rPr>
          <w:rFonts w:eastAsiaTheme="minorEastAsia"/>
          <w:lang w:val="en-US"/>
        </w:rPr>
        <w:t>Graph of wavelet</w:t>
      </w:r>
      <w:r w:rsidR="00546A9A" w:rsidRPr="0051501F">
        <w:rPr>
          <w:rFonts w:eastAsiaTheme="minorEastAsia"/>
          <w:lang w:val="en-US"/>
        </w:rPr>
        <w:t xml:space="preserve"> </w:t>
      </w:r>
      <m:oMath>
        <m:sSub>
          <m:sSubPr>
            <m:ctrlPr>
              <w:rPr>
                <w:rFonts w:ascii="Cambria Math" w:eastAsiaTheme="minorEastAsia" w:hAnsi="Cambria Math"/>
                <w:i/>
              </w:rPr>
            </m:ctrlPr>
          </m:sSubPr>
          <m:e>
            <m:r>
              <w:rPr>
                <w:rFonts w:ascii="Cambria Math" w:eastAsiaTheme="minorEastAsia" w:hAnsi="Cambria Math"/>
                <w:lang w:val="en-US"/>
              </w:rPr>
              <m:t>g</m:t>
            </m:r>
            <m:ctrlPr>
              <w:rPr>
                <w:rFonts w:ascii="Cambria Math" w:eastAsiaTheme="minorEastAsia" w:hAnsi="Cambria Math"/>
                <w:i/>
                <w:lang w:val="en-US"/>
              </w:rPr>
            </m:ctrlPr>
          </m:e>
          <m:sub>
            <m:r>
              <w:rPr>
                <w:rFonts w:ascii="Cambria Math" w:eastAsiaTheme="minorEastAsia" w:hAnsi="Cambria Math"/>
                <w:lang w:val="en-US"/>
              </w:rPr>
              <m:t>2</m:t>
            </m:r>
          </m:sub>
        </m:sSub>
      </m:oMath>
    </w:p>
    <w:p w14:paraId="1CE752BC" w14:textId="77777777" w:rsidR="0051501F" w:rsidRDefault="0051501F" w:rsidP="005101BB">
      <w:pPr>
        <w:jc w:val="both"/>
        <w:rPr>
          <w:rFonts w:eastAsiaTheme="minorEastAsia"/>
          <w:lang w:val="en-US"/>
        </w:rPr>
      </w:pPr>
    </w:p>
    <w:p w14:paraId="33D6D56A" w14:textId="1B2C9048" w:rsidR="00546A9A" w:rsidRPr="0051501F" w:rsidRDefault="0051501F" w:rsidP="005101BB">
      <w:pPr>
        <w:jc w:val="both"/>
        <w:rPr>
          <w:rFonts w:eastAsiaTheme="minorEastAsia"/>
          <w:lang w:val="en-US"/>
        </w:rPr>
      </w:pPr>
      <w:r w:rsidRPr="0051501F">
        <w:rPr>
          <w:rFonts w:eastAsiaTheme="minorEastAsia"/>
          <w:lang w:val="en-US"/>
        </w:rPr>
        <w:t>For the family of Gaussian wavelets there is</w:t>
      </w:r>
      <w:r w:rsidR="009F683E">
        <w:rPr>
          <w:rFonts w:eastAsiaTheme="minorEastAsia"/>
          <w:lang w:val="en-US"/>
        </w:rPr>
        <w:t xml:space="preserve"> a</w:t>
      </w:r>
      <w:r w:rsidRPr="0051501F">
        <w:rPr>
          <w:rFonts w:eastAsiaTheme="minorEastAsia"/>
          <w:lang w:val="en-US"/>
        </w:rPr>
        <w:t xml:space="preserve"> differentiation formula </w:t>
      </w:r>
      <w:r w:rsidR="00984C27" w:rsidRPr="0051501F">
        <w:rPr>
          <w:rFonts w:eastAsiaTheme="minorEastAsia"/>
          <w:lang w:val="en-US"/>
        </w:rPr>
        <w:t>(</w:t>
      </w:r>
      <w:r w:rsidR="00627441" w:rsidRPr="0051501F">
        <w:rPr>
          <w:rFonts w:eastAsiaTheme="minorEastAsia"/>
          <w:lang w:val="en-US"/>
        </w:rPr>
        <w:t>15</w:t>
      </w:r>
      <w:r w:rsidR="00984C27" w:rsidRPr="0051501F">
        <w:rPr>
          <w:rFonts w:eastAsiaTheme="minorEastAsia"/>
          <w:lang w:val="en-US"/>
        </w:rPr>
        <w:t>)</w:t>
      </w:r>
      <w:r>
        <w:rPr>
          <w:rFonts w:eastAsiaTheme="minorEastAsia"/>
          <w:lang w:val="en-US"/>
        </w:rPr>
        <w:t>:</w:t>
      </w:r>
    </w:p>
    <w:p w14:paraId="41EA4931" w14:textId="77777777" w:rsidR="00627441" w:rsidRPr="0051501F" w:rsidRDefault="00627441" w:rsidP="005101BB">
      <w:pPr>
        <w:jc w:val="both"/>
        <w:rPr>
          <w:rFonts w:eastAsiaTheme="minorEastAsia"/>
          <w:lang w:val="en-US"/>
        </w:rPr>
      </w:pPr>
    </w:p>
    <w:p w14:paraId="1F361A83" w14:textId="4FF2CF34" w:rsidR="00546A9A" w:rsidRPr="00984C27" w:rsidRDefault="00000000" w:rsidP="005101BB">
      <w:pPr>
        <w:jc w:val="both"/>
        <w:rPr>
          <w:rFonts w:eastAsiaTheme="minorEastAsia"/>
        </w:rPr>
      </w:pPr>
      <m:oMathPara>
        <m:oMath>
          <m:f>
            <m:fPr>
              <m:ctrlPr>
                <w:rPr>
                  <w:rFonts w:ascii="Cambria Math" w:eastAsiaTheme="minorEastAsia" w:hAnsi="Cambria Math"/>
                  <w:i/>
                  <w:lang w:val="en-US"/>
                </w:rPr>
              </m:ctrlPr>
            </m:fPr>
            <m:num>
              <m:r>
                <w:rPr>
                  <w:rFonts w:ascii="Cambria Math" w:eastAsiaTheme="minorEastAsia" w:hAnsi="Cambria Math"/>
                </w:rPr>
                <m:t>d</m:t>
              </m:r>
              <m:ctrlPr>
                <w:rPr>
                  <w:rFonts w:ascii="Cambria Math" w:eastAsiaTheme="minorEastAsia" w:hAnsi="Cambria Math"/>
                  <w:i/>
                </w:rPr>
              </m:ctrlPr>
            </m:num>
            <m:den>
              <m:r>
                <w:rPr>
                  <w:rFonts w:ascii="Cambria Math" w:eastAsiaTheme="minorEastAsia" w:hAnsi="Cambria Math"/>
                </w:rPr>
                <m:t>d</m:t>
              </m:r>
              <m:r>
                <w:rPr>
                  <w:rFonts w:ascii="Cambria Math" w:eastAsiaTheme="minorEastAsia" w:hAnsi="Cambria Math"/>
                  <w:lang w:val="en-US"/>
                </w:rPr>
                <m:t>x</m:t>
              </m:r>
            </m:den>
          </m:f>
          <m:sSub>
            <m:sSubPr>
              <m:ctrlPr>
                <w:rPr>
                  <w:rFonts w:ascii="Cambria Math" w:eastAsiaTheme="minorEastAsia" w:hAnsi="Cambria Math"/>
                  <w:i/>
                  <w:lang w:val="en-US"/>
                </w:rPr>
              </m:ctrlPr>
            </m:sSubPr>
            <m:e>
              <m:r>
                <w:rPr>
                  <w:rFonts w:ascii="Cambria Math" w:eastAsiaTheme="minorEastAsia" w:hAnsi="Cambria Math"/>
                  <w:lang w:val="en-US"/>
                </w:rPr>
                <m:t>g</m:t>
              </m:r>
            </m:e>
            <m:sub>
              <m:r>
                <w:rPr>
                  <w:rFonts w:ascii="Cambria Math" w:eastAsiaTheme="minorEastAsia" w:hAnsi="Cambria Math"/>
                  <w:lang w:val="en-US"/>
                </w:rPr>
                <m:t>n</m:t>
              </m:r>
            </m:sub>
          </m:sSub>
          <m:d>
            <m:dPr>
              <m:ctrlPr>
                <w:rPr>
                  <w:rFonts w:ascii="Cambria Math" w:eastAsiaTheme="minorEastAsia" w:hAnsi="Cambria Math"/>
                  <w:i/>
                  <w:lang w:val="en-US"/>
                </w:rPr>
              </m:ctrlPr>
            </m:dPr>
            <m:e>
              <m:r>
                <w:rPr>
                  <w:rFonts w:ascii="Cambria Math" w:eastAsiaTheme="minorEastAsia" w:hAnsi="Cambria Math"/>
                  <w:lang w:val="en-US"/>
                </w:rPr>
                <m:t>x</m:t>
              </m:r>
            </m:e>
          </m:d>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g</m:t>
              </m:r>
            </m:e>
            <m:sub>
              <m:r>
                <w:rPr>
                  <w:rFonts w:ascii="Cambria Math" w:eastAsiaTheme="minorEastAsia" w:hAnsi="Cambria Math"/>
                  <w:lang w:val="en-US"/>
                </w:rPr>
                <m:t>n+1</m:t>
              </m:r>
            </m:sub>
          </m:sSub>
          <m:d>
            <m:dPr>
              <m:ctrlPr>
                <w:rPr>
                  <w:rFonts w:ascii="Cambria Math" w:eastAsiaTheme="minorEastAsia" w:hAnsi="Cambria Math"/>
                  <w:i/>
                  <w:lang w:val="en-US"/>
                </w:rPr>
              </m:ctrlPr>
            </m:dPr>
            <m:e>
              <m:r>
                <w:rPr>
                  <w:rFonts w:ascii="Cambria Math" w:eastAsiaTheme="minorEastAsia" w:hAnsi="Cambria Math"/>
                  <w:lang w:val="en-US"/>
                </w:rPr>
                <m:t>x</m:t>
              </m:r>
            </m:e>
          </m:d>
          <m:r>
            <w:rPr>
              <w:rFonts w:ascii="Cambria Math" w:eastAsiaTheme="minorEastAsia" w:hAnsi="Cambria Math"/>
              <w:lang w:val="en-US"/>
            </w:rPr>
            <m:t>(16)</m:t>
          </m:r>
        </m:oMath>
      </m:oMathPara>
    </w:p>
    <w:p w14:paraId="1F3A7942" w14:textId="77777777" w:rsidR="00546A9A" w:rsidRDefault="00546A9A" w:rsidP="005101BB">
      <w:pPr>
        <w:jc w:val="both"/>
        <w:rPr>
          <w:rFonts w:eastAsiaTheme="minorEastAsia"/>
          <w:lang w:val="en-US"/>
        </w:rPr>
      </w:pPr>
    </w:p>
    <w:p w14:paraId="071E0242" w14:textId="749D0A86" w:rsidR="00AE6E93" w:rsidRPr="0051501F" w:rsidRDefault="0051501F" w:rsidP="005101BB">
      <w:pPr>
        <w:jc w:val="both"/>
        <w:rPr>
          <w:rFonts w:eastAsiaTheme="minorEastAsia"/>
          <w:lang w:val="en-US"/>
        </w:rPr>
      </w:pPr>
      <w:r>
        <w:rPr>
          <w:rFonts w:eastAsiaTheme="minorEastAsia"/>
          <w:lang w:val="en-US"/>
        </w:rPr>
        <w:t>There is formula for definite integral</w:t>
      </w:r>
      <w:r w:rsidR="00AE6E93" w:rsidRPr="0051501F">
        <w:rPr>
          <w:rFonts w:eastAsiaTheme="minorEastAsia"/>
          <w:lang w:val="en-US"/>
        </w:rPr>
        <w:t xml:space="preserve"> (16)</w:t>
      </w:r>
      <w:r>
        <w:rPr>
          <w:rFonts w:eastAsiaTheme="minorEastAsia"/>
          <w:lang w:val="en-US"/>
        </w:rPr>
        <w:t>:</w:t>
      </w:r>
    </w:p>
    <w:p w14:paraId="073432EC" w14:textId="77777777" w:rsidR="00AE6E93" w:rsidRPr="0051501F" w:rsidRDefault="00AE6E93" w:rsidP="005101BB">
      <w:pPr>
        <w:jc w:val="both"/>
        <w:rPr>
          <w:rFonts w:eastAsiaTheme="minorEastAsia"/>
          <w:lang w:val="en-US"/>
        </w:rPr>
      </w:pPr>
    </w:p>
    <w:p w14:paraId="7C582884" w14:textId="437168C1" w:rsidR="00627441" w:rsidRDefault="00000000" w:rsidP="005101BB">
      <w:pPr>
        <w:jc w:val="both"/>
        <w:rPr>
          <w:rFonts w:eastAsiaTheme="minorEastAsia"/>
          <w:lang w:val="en-US"/>
        </w:rPr>
      </w:pPr>
      <m:oMathPara>
        <m:oMath>
          <m:nary>
            <m:naryPr>
              <m:limLoc m:val="subSup"/>
              <m:ctrlPr>
                <w:rPr>
                  <w:rFonts w:ascii="Cambria Math" w:eastAsiaTheme="minorEastAsia" w:hAnsi="Cambria Math"/>
                  <w:i/>
                  <w:lang w:val="en-US"/>
                </w:rPr>
              </m:ctrlPr>
            </m:naryPr>
            <m:sub>
              <m:r>
                <w:rPr>
                  <w:rFonts w:ascii="Cambria Math" w:eastAsiaTheme="minorEastAsia" w:hAnsi="Cambria Math"/>
                  <w:lang w:val="en-US"/>
                </w:rPr>
                <m:t>a</m:t>
              </m:r>
            </m:sub>
            <m:sup>
              <m:r>
                <w:rPr>
                  <w:rFonts w:ascii="Cambria Math" w:eastAsiaTheme="minorEastAsia" w:hAnsi="Cambria Math"/>
                  <w:lang w:val="en-US"/>
                </w:rPr>
                <m:t>b</m:t>
              </m:r>
            </m:sup>
            <m:e>
              <m:sSub>
                <m:sSubPr>
                  <m:ctrlPr>
                    <w:rPr>
                      <w:rFonts w:ascii="Cambria Math" w:eastAsiaTheme="minorEastAsia" w:hAnsi="Cambria Math"/>
                      <w:i/>
                      <w:lang w:val="en-US"/>
                    </w:rPr>
                  </m:ctrlPr>
                </m:sSubPr>
                <m:e>
                  <m:r>
                    <w:rPr>
                      <w:rFonts w:ascii="Cambria Math" w:eastAsiaTheme="minorEastAsia" w:hAnsi="Cambria Math"/>
                      <w:lang w:val="en-US"/>
                    </w:rPr>
                    <m:t>g</m:t>
                  </m:r>
                </m:e>
                <m:sub>
                  <m:r>
                    <w:rPr>
                      <w:rFonts w:ascii="Cambria Math" w:eastAsiaTheme="minorEastAsia" w:hAnsi="Cambria Math"/>
                      <w:lang w:val="en-US"/>
                    </w:rPr>
                    <m:t>n</m:t>
                  </m:r>
                </m:sub>
              </m:sSub>
              <m:d>
                <m:dPr>
                  <m:ctrlPr>
                    <w:rPr>
                      <w:rFonts w:ascii="Cambria Math" w:eastAsiaTheme="minorEastAsia" w:hAnsi="Cambria Math"/>
                      <w:i/>
                      <w:lang w:val="en-US"/>
                    </w:rPr>
                  </m:ctrlPr>
                </m:dPr>
                <m:e>
                  <m:r>
                    <w:rPr>
                      <w:rFonts w:ascii="Cambria Math" w:eastAsiaTheme="minorEastAsia" w:hAnsi="Cambria Math"/>
                      <w:lang w:val="en-US"/>
                    </w:rPr>
                    <m:t>x</m:t>
                  </m:r>
                </m:e>
              </m:d>
              <m:r>
                <w:rPr>
                  <w:rFonts w:ascii="Cambria Math" w:eastAsiaTheme="minorEastAsia" w:hAnsi="Cambria Math"/>
                  <w:lang w:val="en-US"/>
                </w:rPr>
                <m:t>dx=</m:t>
              </m:r>
              <m:sSub>
                <m:sSubPr>
                  <m:ctrlPr>
                    <w:rPr>
                      <w:rFonts w:ascii="Cambria Math" w:eastAsiaTheme="minorEastAsia" w:hAnsi="Cambria Math"/>
                      <w:i/>
                      <w:lang w:val="en-US"/>
                    </w:rPr>
                  </m:ctrlPr>
                </m:sSubPr>
                <m:e>
                  <m:r>
                    <w:rPr>
                      <w:rFonts w:ascii="Cambria Math" w:eastAsiaTheme="minorEastAsia" w:hAnsi="Cambria Math"/>
                      <w:lang w:val="en-US"/>
                    </w:rPr>
                    <m:t>g</m:t>
                  </m:r>
                </m:e>
                <m:sub>
                  <m:r>
                    <w:rPr>
                      <w:rFonts w:ascii="Cambria Math" w:eastAsiaTheme="minorEastAsia" w:hAnsi="Cambria Math"/>
                      <w:lang w:val="en-US"/>
                    </w:rPr>
                    <m:t>n</m:t>
                  </m:r>
                </m:sub>
              </m:sSub>
              <m:d>
                <m:dPr>
                  <m:ctrlPr>
                    <w:rPr>
                      <w:rFonts w:ascii="Cambria Math" w:eastAsiaTheme="minorEastAsia" w:hAnsi="Cambria Math"/>
                      <w:i/>
                      <w:lang w:val="en-US"/>
                    </w:rPr>
                  </m:ctrlPr>
                </m:dPr>
                <m:e>
                  <m:r>
                    <w:rPr>
                      <w:rFonts w:ascii="Cambria Math" w:eastAsiaTheme="minorEastAsia" w:hAnsi="Cambria Math"/>
                      <w:lang w:val="en-US"/>
                    </w:rPr>
                    <m:t>a</m:t>
                  </m:r>
                </m:e>
              </m:d>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g</m:t>
                  </m:r>
                </m:e>
                <m:sub>
                  <m:r>
                    <w:rPr>
                      <w:rFonts w:ascii="Cambria Math" w:eastAsiaTheme="minorEastAsia" w:hAnsi="Cambria Math"/>
                      <w:lang w:val="en-US"/>
                    </w:rPr>
                    <m:t>n</m:t>
                  </m:r>
                </m:sub>
              </m:sSub>
              <m:d>
                <m:dPr>
                  <m:ctrlPr>
                    <w:rPr>
                      <w:rFonts w:ascii="Cambria Math" w:eastAsiaTheme="minorEastAsia" w:hAnsi="Cambria Math"/>
                      <w:i/>
                      <w:lang w:val="en-US"/>
                    </w:rPr>
                  </m:ctrlPr>
                </m:dPr>
                <m:e>
                  <m:r>
                    <w:rPr>
                      <w:rFonts w:ascii="Cambria Math" w:eastAsiaTheme="minorEastAsia" w:hAnsi="Cambria Math"/>
                      <w:lang w:val="en-US"/>
                    </w:rPr>
                    <m:t>b</m:t>
                  </m:r>
                </m:e>
              </m:d>
              <m:r>
                <w:rPr>
                  <w:rFonts w:ascii="Cambria Math" w:eastAsiaTheme="minorEastAsia" w:hAnsi="Cambria Math"/>
                  <w:lang w:val="en-US"/>
                </w:rPr>
                <m:t>(17)</m:t>
              </m:r>
            </m:e>
          </m:nary>
        </m:oMath>
      </m:oMathPara>
    </w:p>
    <w:p w14:paraId="602BFA24" w14:textId="77777777" w:rsidR="00627441" w:rsidRDefault="00627441" w:rsidP="005101BB">
      <w:pPr>
        <w:jc w:val="both"/>
        <w:rPr>
          <w:rFonts w:eastAsiaTheme="minorEastAsia"/>
          <w:lang w:val="en-US"/>
        </w:rPr>
      </w:pPr>
    </w:p>
    <w:p w14:paraId="6D225819" w14:textId="408A460A" w:rsidR="00627441" w:rsidRPr="0051501F" w:rsidRDefault="0051501F" w:rsidP="005101BB">
      <w:pPr>
        <w:jc w:val="both"/>
        <w:rPr>
          <w:rFonts w:eastAsiaTheme="minorEastAsia"/>
          <w:lang w:val="en-US"/>
        </w:rPr>
      </w:pPr>
      <w:r w:rsidRPr="0051501F">
        <w:rPr>
          <w:rFonts w:eastAsiaTheme="minorEastAsia"/>
          <w:lang w:val="en-US"/>
        </w:rPr>
        <w:t xml:space="preserve">The most important property of Gaussian wavelets is the independence of the relative area </w:t>
      </w:r>
      <m:oMath>
        <m:r>
          <w:rPr>
            <w:rFonts w:ascii="Cambria Math" w:eastAsiaTheme="minorEastAsia" w:hAnsi="Cambria Math"/>
            <w:lang w:val="en-US"/>
          </w:rPr>
          <m:t>w(x)</m:t>
        </m:r>
      </m:oMath>
      <w:r w:rsidRPr="0051501F">
        <w:rPr>
          <w:rFonts w:eastAsiaTheme="minorEastAsia"/>
          <w:lang w:val="en-US"/>
        </w:rPr>
        <w:t xml:space="preserve"> from the wavelet order, which is determined by formula (18)</w:t>
      </w:r>
      <w:r w:rsidR="0006614E">
        <w:rPr>
          <w:rFonts w:eastAsiaTheme="minorEastAsia"/>
          <w:lang w:val="en-US"/>
        </w:rPr>
        <w:t xml:space="preserve"> [</w:t>
      </w:r>
      <w:r w:rsidR="00224634">
        <w:rPr>
          <w:rFonts w:eastAsiaTheme="minorEastAsia"/>
          <w:lang w:val="en-US"/>
        </w:rPr>
        <w:t>6</w:t>
      </w:r>
      <w:r w:rsidR="0006614E">
        <w:rPr>
          <w:rFonts w:eastAsiaTheme="minorEastAsia"/>
          <w:lang w:val="en-US"/>
        </w:rPr>
        <w:t>]</w:t>
      </w:r>
      <w:r w:rsidR="009F683E">
        <w:rPr>
          <w:rFonts w:eastAsiaTheme="minorEastAsia"/>
          <w:lang w:val="en-US"/>
        </w:rPr>
        <w:t>:</w:t>
      </w:r>
    </w:p>
    <w:p w14:paraId="1D9ED27A" w14:textId="5B1C6A0E" w:rsidR="00627441" w:rsidRPr="0051501F" w:rsidRDefault="00627441" w:rsidP="005101BB">
      <w:pPr>
        <w:jc w:val="both"/>
        <w:rPr>
          <w:rFonts w:eastAsiaTheme="minorEastAsia"/>
          <w:lang w:val="en-US"/>
        </w:rPr>
      </w:pPr>
    </w:p>
    <w:p w14:paraId="43F1E0AA" w14:textId="6B164016" w:rsidR="00627441" w:rsidRPr="00627441" w:rsidRDefault="00627441" w:rsidP="005101BB">
      <w:pPr>
        <w:jc w:val="both"/>
        <w:rPr>
          <w:rFonts w:eastAsiaTheme="minorEastAsia"/>
          <w:lang w:val="en-US"/>
        </w:rPr>
      </w:pPr>
      <m:oMathPara>
        <m:oMath>
          <m:r>
            <w:rPr>
              <w:rFonts w:ascii="Cambria Math" w:eastAsiaTheme="minorEastAsia" w:hAnsi="Cambria Math"/>
            </w:rPr>
            <m:t>w</m:t>
          </m:r>
          <m:d>
            <m:dPr>
              <m:ctrlPr>
                <w:rPr>
                  <w:rFonts w:ascii="Cambria Math" w:eastAsiaTheme="minorEastAsia" w:hAnsi="Cambria Math"/>
                  <w:i/>
                  <w:lang w:val="en-US"/>
                </w:rPr>
              </m:ctrlPr>
            </m:dPr>
            <m:e>
              <m:r>
                <w:rPr>
                  <w:rFonts w:ascii="Cambria Math" w:eastAsiaTheme="minorEastAsia" w:hAnsi="Cambria Math"/>
                  <w:lang w:val="en-US"/>
                </w:rPr>
                <m:t>x</m:t>
              </m:r>
            </m:e>
          </m:d>
          <m:r>
            <w:rPr>
              <w:rFonts w:ascii="Cambria Math" w:eastAsiaTheme="minorEastAsia" w:hAnsi="Cambria Math"/>
              <w:lang w:val="en-US"/>
            </w:rPr>
            <m:t>=</m:t>
          </m:r>
          <m:f>
            <m:fPr>
              <m:ctrlPr>
                <w:rPr>
                  <w:rFonts w:ascii="Cambria Math" w:eastAsiaTheme="minorEastAsia" w:hAnsi="Cambria Math"/>
                  <w:i/>
                  <w:lang w:val="en-US"/>
                </w:rPr>
              </m:ctrlPr>
            </m:fPr>
            <m:num>
              <m:nary>
                <m:naryPr>
                  <m:limLoc m:val="subSup"/>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x</m:t>
                  </m:r>
                </m:sup>
                <m:e>
                  <m:sSub>
                    <m:sSubPr>
                      <m:ctrlPr>
                        <w:rPr>
                          <w:rFonts w:ascii="Cambria Math" w:eastAsiaTheme="minorEastAsia" w:hAnsi="Cambria Math"/>
                          <w:i/>
                          <w:lang w:val="en-US"/>
                        </w:rPr>
                      </m:ctrlPr>
                    </m:sSubPr>
                    <m:e>
                      <m:r>
                        <w:rPr>
                          <w:rFonts w:ascii="Cambria Math" w:eastAsiaTheme="minorEastAsia" w:hAnsi="Cambria Math"/>
                          <w:lang w:val="en-US"/>
                        </w:rPr>
                        <m:t>|g</m:t>
                      </m:r>
                    </m:e>
                    <m:sub>
                      <m:r>
                        <w:rPr>
                          <w:rFonts w:ascii="Cambria Math" w:eastAsiaTheme="minorEastAsia" w:hAnsi="Cambria Math"/>
                          <w:lang w:val="en-US"/>
                        </w:rPr>
                        <m:t>n</m:t>
                      </m:r>
                    </m:sub>
                  </m:sSub>
                  <m:d>
                    <m:dPr>
                      <m:ctrlPr>
                        <w:rPr>
                          <w:rFonts w:ascii="Cambria Math" w:eastAsiaTheme="minorEastAsia" w:hAnsi="Cambria Math"/>
                          <w:i/>
                          <w:lang w:val="en-US"/>
                        </w:rPr>
                      </m:ctrlPr>
                    </m:dPr>
                    <m:e>
                      <m:r>
                        <w:rPr>
                          <w:rFonts w:ascii="Cambria Math" w:eastAsiaTheme="minorEastAsia" w:hAnsi="Cambria Math"/>
                          <w:lang w:val="en-US"/>
                        </w:rPr>
                        <m:t>x</m:t>
                      </m:r>
                    </m:e>
                  </m:d>
                  <m:r>
                    <w:rPr>
                      <w:rFonts w:ascii="Cambria Math" w:eastAsiaTheme="minorEastAsia" w:hAnsi="Cambria Math"/>
                      <w:lang w:val="en-US"/>
                    </w:rPr>
                    <m:t>|dx</m:t>
                  </m:r>
                </m:e>
              </m:nary>
              <m:ctrlPr>
                <w:rPr>
                  <w:rFonts w:ascii="Cambria Math" w:eastAsiaTheme="minorEastAsia" w:hAnsi="Cambria Math"/>
                  <w:i/>
                </w:rPr>
              </m:ctrlPr>
            </m:num>
            <m:den>
              <m:nary>
                <m:naryPr>
                  <m:limLoc m:val="subSup"/>
                  <m:ctrlPr>
                    <w:rPr>
                      <w:rFonts w:ascii="Cambria Math" w:eastAsiaTheme="minorEastAsia" w:hAnsi="Cambria Math"/>
                      <w:i/>
                    </w:rPr>
                  </m:ctrlPr>
                </m:naryPr>
                <m:sub>
                  <m:r>
                    <w:rPr>
                      <w:rFonts w:ascii="Cambria Math" w:eastAsiaTheme="minorEastAsia" w:hAnsi="Cambria Math"/>
                      <w:lang w:val="en-US"/>
                    </w:rPr>
                    <m:t>0</m:t>
                  </m:r>
                </m:sub>
                <m:sup>
                  <m:r>
                    <w:rPr>
                      <w:rFonts w:ascii="Cambria Math" w:eastAsiaTheme="minorEastAsia" w:hAnsi="Cambria Math"/>
                      <w:lang w:val="en-US"/>
                    </w:rPr>
                    <m:t>+∞</m:t>
                  </m:r>
                </m:sup>
                <m:e>
                  <m:sSub>
                    <m:sSubPr>
                      <m:ctrlPr>
                        <w:rPr>
                          <w:rFonts w:ascii="Cambria Math" w:eastAsiaTheme="minorEastAsia" w:hAnsi="Cambria Math"/>
                          <w:i/>
                          <w:lang w:val="en-US"/>
                        </w:rPr>
                      </m:ctrlPr>
                    </m:sSubPr>
                    <m:e>
                      <m:r>
                        <w:rPr>
                          <w:rFonts w:ascii="Cambria Math" w:eastAsiaTheme="minorEastAsia" w:hAnsi="Cambria Math"/>
                          <w:lang w:val="en-US"/>
                        </w:rPr>
                        <m:t>|</m:t>
                      </m:r>
                      <m:r>
                        <w:rPr>
                          <w:rFonts w:ascii="Cambria Math" w:eastAsiaTheme="minorEastAsia" w:hAnsi="Cambria Math"/>
                        </w:rPr>
                        <m:t>g</m:t>
                      </m:r>
                      <m:ctrlPr>
                        <w:rPr>
                          <w:rFonts w:ascii="Cambria Math" w:eastAsiaTheme="minorEastAsia" w:hAnsi="Cambria Math"/>
                          <w:i/>
                        </w:rPr>
                      </m:ctrlPr>
                    </m:e>
                    <m:sub>
                      <m:r>
                        <w:rPr>
                          <w:rFonts w:ascii="Cambria Math" w:eastAsiaTheme="minorEastAsia" w:hAnsi="Cambria Math"/>
                          <w:lang w:val="en-US"/>
                        </w:rPr>
                        <m:t>n</m:t>
                      </m:r>
                    </m:sub>
                  </m:sSub>
                  <m:d>
                    <m:dPr>
                      <m:ctrlPr>
                        <w:rPr>
                          <w:rFonts w:ascii="Cambria Math" w:eastAsiaTheme="minorEastAsia" w:hAnsi="Cambria Math"/>
                          <w:i/>
                          <w:lang w:val="en-US"/>
                        </w:rPr>
                      </m:ctrlPr>
                    </m:dPr>
                    <m:e>
                      <m:r>
                        <w:rPr>
                          <w:rFonts w:ascii="Cambria Math" w:eastAsiaTheme="minorEastAsia" w:hAnsi="Cambria Math"/>
                          <w:lang w:val="en-US"/>
                        </w:rPr>
                        <m:t>x</m:t>
                      </m:r>
                    </m:e>
                  </m:d>
                  <m:r>
                    <w:rPr>
                      <w:rFonts w:ascii="Cambria Math" w:eastAsiaTheme="minorEastAsia" w:hAnsi="Cambria Math"/>
                      <w:lang w:val="en-US"/>
                    </w:rPr>
                    <m:t>|dx</m:t>
                  </m:r>
                </m:e>
              </m:nary>
            </m:den>
          </m:f>
          <m:r>
            <w:rPr>
              <w:rFonts w:ascii="Cambria Math" w:eastAsiaTheme="minorEastAsia" w:hAnsi="Cambria Math"/>
              <w:lang w:val="en-US"/>
            </w:rPr>
            <m:t xml:space="preserve"> (18)</m:t>
          </m:r>
        </m:oMath>
      </m:oMathPara>
    </w:p>
    <w:p w14:paraId="6F8EBC6B" w14:textId="3144A80F" w:rsidR="00627441" w:rsidRDefault="00627441" w:rsidP="005101BB">
      <w:pPr>
        <w:jc w:val="both"/>
        <w:rPr>
          <w:rFonts w:eastAsiaTheme="minorEastAsia"/>
          <w:lang w:val="en-US"/>
        </w:rPr>
      </w:pPr>
    </w:p>
    <w:p w14:paraId="3E3D119E" w14:textId="2E9C35BB" w:rsidR="003015AB" w:rsidRPr="0051501F" w:rsidRDefault="0051501F" w:rsidP="005101BB">
      <w:pPr>
        <w:jc w:val="both"/>
        <w:rPr>
          <w:rFonts w:eastAsiaTheme="minorEastAsia"/>
          <w:lang w:val="en-US"/>
        </w:rPr>
      </w:pPr>
      <w:r w:rsidRPr="0051501F">
        <w:rPr>
          <w:rFonts w:eastAsiaTheme="minorEastAsia"/>
          <w:lang w:val="en-US"/>
        </w:rPr>
        <w:t xml:space="preserve">When using wavelets, the assumption is made that each particle produces a charge distribution with approximately the same value of </w:t>
      </w:r>
      <m:oMath>
        <m:r>
          <w:rPr>
            <w:rFonts w:ascii="Cambria Math" w:eastAsiaTheme="minorEastAsia" w:hAnsi="Cambria Math"/>
          </w:rPr>
          <m:t>σ</m:t>
        </m:r>
      </m:oMath>
      <w:r w:rsidR="003015AB" w:rsidRPr="0051501F">
        <w:rPr>
          <w:rFonts w:eastAsiaTheme="minorEastAsia"/>
          <w:lang w:val="en-US"/>
        </w:rPr>
        <w:t>.</w:t>
      </w:r>
    </w:p>
    <w:p w14:paraId="79F4931F" w14:textId="1B722E84" w:rsidR="00627441" w:rsidRPr="0051501F" w:rsidRDefault="0051501F" w:rsidP="005101BB">
      <w:pPr>
        <w:jc w:val="both"/>
        <w:rPr>
          <w:rFonts w:eastAsiaTheme="minorEastAsia"/>
          <w:lang w:val="en-US"/>
        </w:rPr>
      </w:pPr>
      <w:r w:rsidRPr="0051501F">
        <w:rPr>
          <w:rFonts w:eastAsiaTheme="minorEastAsia"/>
          <w:lang w:val="en-US"/>
        </w:rPr>
        <w:lastRenderedPageBreak/>
        <w:t>Applying the wavelet transform to formula (2), we obtain the formula</w:t>
      </w:r>
      <w:r>
        <w:rPr>
          <w:rFonts w:eastAsiaTheme="minorEastAsia"/>
          <w:lang w:val="en-US"/>
        </w:rPr>
        <w:t xml:space="preserve"> </w:t>
      </w:r>
      <w:r w:rsidR="003015AB" w:rsidRPr="0051501F">
        <w:rPr>
          <w:rFonts w:eastAsiaTheme="minorEastAsia"/>
          <w:lang w:val="en-US"/>
        </w:rPr>
        <w:t>(19)</w:t>
      </w:r>
      <w:r>
        <w:rPr>
          <w:rFonts w:eastAsiaTheme="minorEastAsia"/>
          <w:lang w:val="en-US"/>
        </w:rPr>
        <w:t>:</w:t>
      </w:r>
    </w:p>
    <w:p w14:paraId="45C59410" w14:textId="77777777" w:rsidR="003015AB" w:rsidRPr="0051501F" w:rsidRDefault="003015AB" w:rsidP="005101BB">
      <w:pPr>
        <w:jc w:val="both"/>
        <w:rPr>
          <w:rFonts w:eastAsiaTheme="minorEastAsia"/>
          <w:lang w:val="en-US"/>
        </w:rPr>
      </w:pPr>
    </w:p>
    <w:p w14:paraId="7F45B15D" w14:textId="0551000F" w:rsidR="003015AB" w:rsidRPr="006E59D5" w:rsidRDefault="003015AB" w:rsidP="003015AB">
      <w:pPr>
        <w:jc w:val="center"/>
        <w:rPr>
          <w:i/>
          <w:lang w:val="en-US"/>
        </w:rPr>
      </w:pPr>
      <m:oMathPara>
        <m:oMath>
          <m:r>
            <w:rPr>
              <w:rFonts w:ascii="Cambria Math" w:eastAsiaTheme="minorEastAsia" w:hAnsi="Cambria Math"/>
              <w:lang w:val="en-US"/>
            </w:rPr>
            <m:t>Wf=</m:t>
          </m:r>
          <m:sSub>
            <m:sSubPr>
              <m:ctrlPr>
                <w:rPr>
                  <w:rFonts w:ascii="Cambria Math" w:hAnsi="Cambria Math"/>
                  <w:i/>
                  <w:lang w:val="en-US"/>
                </w:rPr>
              </m:ctrlPr>
            </m:sSubPr>
            <m:e>
              <m:r>
                <w:rPr>
                  <w:rFonts w:ascii="Cambria Math" w:hAnsi="Cambria Math"/>
                  <w:lang w:val="en-US"/>
                </w:rPr>
                <m:t>W</m:t>
              </m:r>
            </m:e>
            <m:sub>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2</m:t>
                  </m:r>
                </m:sub>
              </m:sSub>
            </m:sub>
          </m:sSub>
          <m:d>
            <m:dPr>
              <m:ctrlPr>
                <w:rPr>
                  <w:rFonts w:ascii="Cambria Math" w:hAnsi="Cambria Math"/>
                  <w:i/>
                </w:rPr>
              </m:ctrlPr>
            </m:dPr>
            <m:e>
              <m:r>
                <w:rPr>
                  <w:rFonts w:ascii="Cambria Math" w:hAnsi="Cambria Math"/>
                </w:rPr>
                <m:t>a</m:t>
              </m:r>
              <m:r>
                <w:rPr>
                  <w:rFonts w:ascii="Cambria Math" w:hAnsi="Cambria Math"/>
                  <w:lang w:val="en-US"/>
                </w:rPr>
                <m:t>, b</m:t>
              </m:r>
              <m:ctrlPr>
                <w:rPr>
                  <w:rFonts w:ascii="Cambria Math" w:hAnsi="Cambria Math"/>
                  <w:i/>
                  <w:lang w:val="en-US"/>
                </w:rPr>
              </m:ctrlPr>
            </m:e>
          </m:d>
          <m:r>
            <w:rPr>
              <w:rFonts w:ascii="Cambria Math" w:hAnsi="Cambria Math"/>
            </w:rPr>
            <m:t>f=</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lang w:val="en-US"/>
                    </w:rPr>
                    <m:t>A</m:t>
                  </m:r>
                  <m:ctrlPr>
                    <w:rPr>
                      <w:rFonts w:ascii="Cambria Math" w:eastAsia="Cambria Math" w:hAnsi="Cambria Math" w:cs="Cambria Math"/>
                      <w:i/>
                      <w:lang w:val="en-US"/>
                    </w:rPr>
                  </m:ctrlP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2</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b-</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0i</m:t>
                      </m:r>
                    </m:sub>
                  </m:sSub>
                </m:num>
                <m:den>
                  <m:r>
                    <w:rPr>
                      <w:rFonts w:ascii="Cambria Math" w:hAnsi="Cambria Math"/>
                      <w:lang w:val="en-US"/>
                    </w:rPr>
                    <m:t>s</m:t>
                  </m:r>
                </m:den>
              </m:f>
              <m:r>
                <w:rPr>
                  <w:rFonts w:ascii="Cambria Math" w:hAnsi="Cambria Math"/>
                  <w:lang w:val="en-US"/>
                </w:rPr>
                <m:t>)</m:t>
              </m:r>
            </m:e>
          </m:nary>
          <m:r>
            <w:rPr>
              <w:rFonts w:ascii="Cambria Math" w:hAnsi="Cambria Math"/>
            </w:rPr>
            <m:t>(19</m:t>
          </m:r>
          <m:r>
            <w:rPr>
              <w:rFonts w:ascii="Cambria Math" w:hAnsi="Cambria Math"/>
              <w:lang w:val="en-US"/>
            </w:rPr>
            <m:t>)</m:t>
          </m:r>
        </m:oMath>
      </m:oMathPara>
    </w:p>
    <w:p w14:paraId="4443FCCA" w14:textId="77777777" w:rsidR="003015AB" w:rsidRDefault="003015AB" w:rsidP="005101BB">
      <w:pPr>
        <w:jc w:val="both"/>
        <w:rPr>
          <w:rFonts w:eastAsiaTheme="minorEastAsia"/>
          <w:lang w:val="en-US"/>
        </w:rPr>
      </w:pPr>
    </w:p>
    <w:p w14:paraId="7208B6A3" w14:textId="767D9343" w:rsidR="003015AB" w:rsidRPr="0051501F" w:rsidRDefault="0051501F" w:rsidP="005101BB">
      <w:pPr>
        <w:jc w:val="both"/>
        <w:rPr>
          <w:rFonts w:eastAsiaTheme="minorEastAsia"/>
          <w:lang w:val="en-US"/>
        </w:rPr>
      </w:pPr>
      <w:r w:rsidRPr="0051501F">
        <w:rPr>
          <w:rFonts w:eastAsiaTheme="minorEastAsia"/>
          <w:lang w:val="en-US"/>
        </w:rPr>
        <w:t xml:space="preserve">The value of </w:t>
      </w:r>
      <m:oMath>
        <m:r>
          <w:rPr>
            <w:rFonts w:ascii="Cambria Math" w:eastAsiaTheme="minorEastAsia" w:hAnsi="Cambria Math"/>
            <w:lang w:val="en-US"/>
          </w:rPr>
          <m:t>s</m:t>
        </m:r>
      </m:oMath>
      <w:r w:rsidRPr="0051501F">
        <w:rPr>
          <w:rFonts w:eastAsiaTheme="minorEastAsia"/>
          <w:lang w:val="en-US"/>
        </w:rPr>
        <w:t xml:space="preserve"> can be calculated using formula (20), where </w:t>
      </w:r>
      <m:oMath>
        <m:r>
          <w:rPr>
            <w:rFonts w:ascii="Cambria Math" w:eastAsiaTheme="minorEastAsia" w:hAnsi="Cambria Math"/>
            <w:lang w:val="en-US"/>
          </w:rPr>
          <m:t>a</m:t>
        </m:r>
      </m:oMath>
      <w:r w:rsidRPr="0051501F">
        <w:rPr>
          <w:rFonts w:eastAsiaTheme="minorEastAsia"/>
          <w:lang w:val="en-US"/>
        </w:rPr>
        <w:t xml:space="preserve"> is the scale factor</w:t>
      </w:r>
      <w:r>
        <w:rPr>
          <w:rFonts w:eastAsiaTheme="minorEastAsia"/>
          <w:lang w:val="en-US"/>
        </w:rPr>
        <w:t>:</w:t>
      </w:r>
    </w:p>
    <w:p w14:paraId="37BF6CC9" w14:textId="77777777" w:rsidR="003015AB" w:rsidRPr="0051501F" w:rsidRDefault="003015AB" w:rsidP="005101BB">
      <w:pPr>
        <w:jc w:val="both"/>
        <w:rPr>
          <w:rFonts w:eastAsiaTheme="minorEastAsia"/>
          <w:lang w:val="en-US"/>
        </w:rPr>
      </w:pPr>
    </w:p>
    <w:p w14:paraId="052BFE69" w14:textId="0AC94654" w:rsidR="003015AB" w:rsidRPr="003015AB" w:rsidRDefault="003015AB" w:rsidP="005101BB">
      <w:pPr>
        <w:jc w:val="both"/>
        <w:rPr>
          <w:rFonts w:eastAsiaTheme="minorEastAsia"/>
        </w:rPr>
      </w:pPr>
      <m:oMathPara>
        <m:oMath>
          <m:r>
            <w:rPr>
              <w:rFonts w:ascii="Cambria Math" w:eastAsiaTheme="minorEastAsia" w:hAnsi="Cambria Math"/>
            </w:rPr>
            <m:t>s</m:t>
          </m:r>
          <m:r>
            <w:rPr>
              <w:rFonts w:ascii="Cambria Math" w:eastAsiaTheme="minorEastAsia" w:hAnsi="Cambria Math"/>
              <w:lang w:val="en-US"/>
            </w:rPr>
            <m:t>=</m:t>
          </m:r>
          <m:rad>
            <m:radPr>
              <m:degHide m:val="1"/>
              <m:ctrlPr>
                <w:rPr>
                  <w:rFonts w:ascii="Cambria Math" w:eastAsiaTheme="minorEastAsia" w:hAnsi="Cambria Math"/>
                  <w:i/>
                  <w:lang w:val="en-US"/>
                </w:rPr>
              </m:ctrlPr>
            </m:radPr>
            <m:deg/>
            <m:e>
              <m:sSup>
                <m:sSupPr>
                  <m:ctrlPr>
                    <w:rPr>
                      <w:rFonts w:ascii="Cambria Math" w:eastAsiaTheme="minorEastAsia" w:hAnsi="Cambria Math"/>
                      <w:i/>
                      <w:lang w:val="en-US"/>
                    </w:rPr>
                  </m:ctrlPr>
                </m:sSupPr>
                <m:e>
                  <m:r>
                    <w:rPr>
                      <w:rFonts w:ascii="Cambria Math" w:eastAsiaTheme="minorEastAsia" w:hAnsi="Cambria Math"/>
                      <w:lang w:val="en-US"/>
                    </w:rPr>
                    <m:t>a</m:t>
                  </m:r>
                </m:e>
                <m:sup>
                  <m:r>
                    <w:rPr>
                      <w:rFonts w:ascii="Cambria Math" w:eastAsiaTheme="minorEastAsia" w:hAnsi="Cambria Math"/>
                      <w:lang w:val="en-US"/>
                    </w:rPr>
                    <m:t>2</m:t>
                  </m:r>
                </m:sup>
              </m:sSup>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σ</m:t>
                  </m:r>
                </m:e>
                <m:sup>
                  <m:r>
                    <w:rPr>
                      <w:rFonts w:ascii="Cambria Math" w:eastAsiaTheme="minorEastAsia" w:hAnsi="Cambria Math"/>
                      <w:lang w:val="en-US"/>
                    </w:rPr>
                    <m:t>2</m:t>
                  </m:r>
                </m:sup>
              </m:sSup>
            </m:e>
          </m:rad>
          <m:r>
            <w:rPr>
              <w:rFonts w:ascii="Cambria Math" w:eastAsiaTheme="minorEastAsia" w:hAnsi="Cambria Math"/>
              <w:lang w:val="en-US"/>
            </w:rPr>
            <m:t xml:space="preserve"> (20)</m:t>
          </m:r>
        </m:oMath>
      </m:oMathPara>
    </w:p>
    <w:p w14:paraId="0C9CCE1A" w14:textId="77777777" w:rsidR="00627441" w:rsidRDefault="00627441" w:rsidP="005101BB">
      <w:pPr>
        <w:jc w:val="both"/>
        <w:rPr>
          <w:rFonts w:eastAsiaTheme="minorEastAsia"/>
          <w:lang w:val="en-US"/>
        </w:rPr>
      </w:pPr>
    </w:p>
    <w:p w14:paraId="2CE6C502" w14:textId="344770FE" w:rsidR="00C85110" w:rsidRDefault="0051501F" w:rsidP="0051501F">
      <w:pPr>
        <w:jc w:val="both"/>
        <w:rPr>
          <w:rFonts w:eastAsiaTheme="minorEastAsia"/>
          <w:lang w:val="en-US"/>
        </w:rPr>
      </w:pPr>
      <w:r w:rsidRPr="0051501F">
        <w:rPr>
          <w:rFonts w:eastAsiaTheme="minorEastAsia"/>
          <w:lang w:val="en-US"/>
        </w:rPr>
        <w:t>To find the required parameters, the WTS (Wavelet Transform System) method is used for the second-order wavelet</w:t>
      </w:r>
      <w:r w:rsidR="00C85110" w:rsidRPr="0051501F">
        <w:rPr>
          <w:rFonts w:eastAsiaTheme="minorEastAsia"/>
          <w:lang w:val="en-US"/>
        </w:rPr>
        <w:t xml:space="preserve">. </w:t>
      </w:r>
    </w:p>
    <w:p w14:paraId="62FC7443" w14:textId="20C750C9" w:rsidR="0051501F" w:rsidRPr="0051501F" w:rsidRDefault="0051501F" w:rsidP="0051501F">
      <w:pPr>
        <w:jc w:val="both"/>
        <w:rPr>
          <w:rFonts w:eastAsiaTheme="minorEastAsia"/>
          <w:lang w:val="en-US"/>
        </w:rPr>
      </w:pPr>
      <w:r w:rsidRPr="0051501F">
        <w:rPr>
          <w:rFonts w:eastAsiaTheme="minorEastAsia"/>
          <w:lang w:val="en-US"/>
        </w:rPr>
        <w:t xml:space="preserve">According to formula (21), the histogram is transformed, where </w:t>
      </w:r>
      <m:oMath>
        <m:r>
          <w:rPr>
            <w:rFonts w:ascii="Cambria Math" w:eastAsiaTheme="minorEastAsia" w:hAnsi="Cambria Math"/>
            <w:lang w:val="en-US"/>
          </w:rPr>
          <m:t>N</m:t>
        </m:r>
      </m:oMath>
      <w:r w:rsidRPr="0051501F">
        <w:rPr>
          <w:rFonts w:eastAsiaTheme="minorEastAsia"/>
          <w:lang w:val="en-US"/>
        </w:rPr>
        <w:t xml:space="preserve"> is the </w:t>
      </w:r>
      <w:r>
        <w:rPr>
          <w:rFonts w:eastAsiaTheme="minorEastAsia"/>
          <w:lang w:val="en-US"/>
        </w:rPr>
        <w:t>count</w:t>
      </w:r>
      <w:r w:rsidRPr="0051501F">
        <w:rPr>
          <w:rFonts w:eastAsiaTheme="minorEastAsia"/>
          <w:lang w:val="en-US"/>
        </w:rPr>
        <w:t xml:space="preserve"> of histogram bins</w:t>
      </w:r>
      <w:r>
        <w:rPr>
          <w:rFonts w:eastAsiaTheme="minorEastAsia"/>
          <w:lang w:val="en-US"/>
        </w:rPr>
        <w:t>:</w:t>
      </w:r>
    </w:p>
    <w:p w14:paraId="2A7432EB" w14:textId="77777777" w:rsidR="00C85110" w:rsidRPr="0051501F" w:rsidRDefault="00C85110" w:rsidP="005101BB">
      <w:pPr>
        <w:jc w:val="both"/>
        <w:rPr>
          <w:rFonts w:eastAsiaTheme="minorEastAsia"/>
          <w:lang w:val="en-US"/>
        </w:rPr>
      </w:pPr>
    </w:p>
    <w:p w14:paraId="0A72B594" w14:textId="54FCBC71" w:rsidR="00C85110" w:rsidRPr="00C85110" w:rsidRDefault="00000000" w:rsidP="005101BB">
      <w:pPr>
        <w:jc w:val="both"/>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lang w:val="en-US"/>
                </w:rPr>
                <m:t xml:space="preserve">Wh= </m:t>
              </m:r>
              <m:r>
                <w:rPr>
                  <w:rFonts w:ascii="Cambria Math" w:eastAsiaTheme="minorEastAsia" w:hAnsi="Cambria Math"/>
                </w:rPr>
                <m:t>W</m:t>
              </m:r>
            </m:e>
            <m:sub>
              <m:sSub>
                <m:sSubPr>
                  <m:ctrlPr>
                    <w:rPr>
                      <w:rFonts w:ascii="Cambria Math" w:eastAsiaTheme="minorEastAsia" w:hAnsi="Cambria Math"/>
                      <w:i/>
                      <w:lang w:val="en-US"/>
                    </w:rPr>
                  </m:ctrlPr>
                </m:sSubPr>
                <m:e>
                  <m:r>
                    <w:rPr>
                      <w:rFonts w:ascii="Cambria Math" w:eastAsiaTheme="minorEastAsia" w:hAnsi="Cambria Math"/>
                      <w:lang w:val="en-US"/>
                    </w:rPr>
                    <m:t>g</m:t>
                  </m:r>
                </m:e>
                <m:sub>
                  <m:r>
                    <w:rPr>
                      <w:rFonts w:ascii="Cambria Math" w:eastAsiaTheme="minorEastAsia" w:hAnsi="Cambria Math"/>
                      <w:lang w:val="en-US"/>
                    </w:rPr>
                    <m:t>2</m:t>
                  </m:r>
                </m:sub>
              </m:sSub>
            </m:sub>
          </m:sSub>
          <m:d>
            <m:dPr>
              <m:ctrlPr>
                <w:rPr>
                  <w:rFonts w:ascii="Cambria Math" w:eastAsiaTheme="minorEastAsia" w:hAnsi="Cambria Math"/>
                  <w:i/>
                  <w:lang w:val="en-US"/>
                </w:rPr>
              </m:ctrlPr>
            </m:dPr>
            <m:e>
              <m:r>
                <w:rPr>
                  <w:rFonts w:ascii="Cambria Math" w:eastAsiaTheme="minorEastAsia" w:hAnsi="Cambria Math"/>
                  <w:lang w:val="en-US"/>
                </w:rPr>
                <m:t>a,b</m:t>
              </m:r>
            </m:e>
          </m:d>
          <m:r>
            <w:rPr>
              <w:rFonts w:ascii="Cambria Math" w:eastAsiaTheme="minorEastAsia" w:hAnsi="Cambria Math"/>
              <w:lang w:val="en-US"/>
            </w:rPr>
            <m:t>h=</m:t>
          </m:r>
          <m:f>
            <m:fPr>
              <m:ctrlPr>
                <w:rPr>
                  <w:rFonts w:ascii="Cambria Math" w:eastAsiaTheme="minorEastAsia" w:hAnsi="Cambria Math"/>
                  <w:i/>
                  <w:lang w:val="en-US"/>
                </w:rPr>
              </m:ctrlPr>
            </m:fPr>
            <m:num>
              <m:sSup>
                <m:sSupPr>
                  <m:ctrlPr>
                    <w:rPr>
                      <w:rFonts w:ascii="Cambria Math" w:eastAsiaTheme="minorEastAsia" w:hAnsi="Cambria Math"/>
                      <w:i/>
                      <w:lang w:val="en-US"/>
                    </w:rPr>
                  </m:ctrlPr>
                </m:sSupPr>
                <m:e>
                  <m:r>
                    <w:rPr>
                      <w:rFonts w:ascii="Cambria Math" w:eastAsiaTheme="minorEastAsia" w:hAnsi="Cambria Math"/>
                      <w:lang w:val="en-US"/>
                    </w:rPr>
                    <m:t>s</m:t>
                  </m:r>
                </m:e>
                <m:sup>
                  <m:r>
                    <w:rPr>
                      <w:rFonts w:ascii="Cambria Math" w:eastAsiaTheme="minorEastAsia" w:hAnsi="Cambria Math"/>
                      <w:lang w:val="en-US"/>
                    </w:rPr>
                    <m:t>3</m:t>
                  </m:r>
                </m:sup>
              </m:sSup>
              <m:ctrlPr>
                <w:rPr>
                  <w:rFonts w:ascii="Cambria Math" w:eastAsiaTheme="minorEastAsia" w:hAnsi="Cambria Math"/>
                  <w:i/>
                </w:rPr>
              </m:ctrlPr>
            </m:num>
            <m:den>
              <m:rad>
                <m:radPr>
                  <m:degHide m:val="1"/>
                  <m:ctrlPr>
                    <w:rPr>
                      <w:rFonts w:ascii="Cambria Math" w:eastAsiaTheme="minorEastAsia" w:hAnsi="Cambria Math"/>
                      <w:i/>
                    </w:rPr>
                  </m:ctrlPr>
                </m:radPr>
                <m:deg/>
                <m:e>
                  <m:r>
                    <w:rPr>
                      <w:rFonts w:ascii="Cambria Math" w:eastAsiaTheme="minorEastAsia" w:hAnsi="Cambria Math"/>
                    </w:rPr>
                    <m:t>2</m:t>
                  </m:r>
                  <m:r>
                    <w:rPr>
                      <w:rFonts w:ascii="Cambria Math" w:eastAsiaTheme="minorEastAsia" w:hAnsi="Cambria Math"/>
                      <w:lang w:val="en-US"/>
                    </w:rPr>
                    <m:t>π</m:t>
                  </m:r>
                </m:e>
              </m:rad>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lang w:val="en-US"/>
                    </w:rPr>
                    <m:t>3</m:t>
                  </m:r>
                </m:sup>
              </m:sSup>
            </m:den>
          </m:f>
          <m:nary>
            <m:naryPr>
              <m:chr m:val="∑"/>
              <m:limLoc m:val="undOvr"/>
              <m:ctrlPr>
                <w:rPr>
                  <w:rFonts w:ascii="Cambria Math" w:eastAsiaTheme="minorEastAsia" w:hAnsi="Cambria Math"/>
                  <w:i/>
                  <w:lang w:val="en-US"/>
                </w:rPr>
              </m:ctrlPr>
            </m:naryPr>
            <m:sub>
              <m:r>
                <w:rPr>
                  <w:rFonts w:ascii="Cambria Math" w:eastAsiaTheme="minorEastAsia" w:hAnsi="Cambria Math"/>
                  <w:lang w:val="en-US"/>
                </w:rPr>
                <m:t>n=1</m:t>
              </m:r>
            </m:sub>
            <m:sup>
              <m:r>
                <w:rPr>
                  <w:rFonts w:ascii="Cambria Math" w:eastAsiaTheme="minorEastAsia" w:hAnsi="Cambria Math"/>
                  <w:lang w:val="en-US"/>
                </w:rPr>
                <m:t>N</m:t>
              </m:r>
            </m:sup>
            <m:e>
              <m:sSub>
                <m:sSubPr>
                  <m:ctrlPr>
                    <w:rPr>
                      <w:rFonts w:ascii="Cambria Math" w:eastAsiaTheme="minorEastAsia" w:hAnsi="Cambria Math"/>
                      <w:i/>
                      <w:lang w:val="en-US"/>
                    </w:rPr>
                  </m:ctrlPr>
                </m:sSubPr>
                <m:e>
                  <m:r>
                    <w:rPr>
                      <w:rFonts w:ascii="Cambria Math" w:eastAsiaTheme="minorEastAsia" w:hAnsi="Cambria Math"/>
                      <w:lang w:val="en-US"/>
                    </w:rPr>
                    <m:t>h</m:t>
                  </m:r>
                </m:e>
                <m:sub>
                  <m:r>
                    <w:rPr>
                      <w:rFonts w:ascii="Cambria Math" w:eastAsiaTheme="minorEastAsia" w:hAnsi="Cambria Math"/>
                      <w:lang w:val="en-US"/>
                    </w:rPr>
                    <m:t>n</m:t>
                  </m:r>
                </m:sub>
              </m:sSub>
              <m:nary>
                <m:naryPr>
                  <m:limLoc m:val="subSup"/>
                  <m:ctrlPr>
                    <w:rPr>
                      <w:rFonts w:ascii="Cambria Math" w:eastAsiaTheme="minorEastAsia" w:hAnsi="Cambria Math"/>
                      <w:i/>
                      <w:lang w:val="en-US"/>
                    </w:rPr>
                  </m:ctrlPr>
                </m:naryPr>
                <m:sub>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n-1</m:t>
                      </m:r>
                    </m:sub>
                  </m:sSub>
                </m:sub>
                <m:sup>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n</m:t>
                      </m:r>
                    </m:sub>
                  </m:sSub>
                </m:sup>
                <m:e>
                  <m:sSub>
                    <m:sSubPr>
                      <m:ctrlPr>
                        <w:rPr>
                          <w:rFonts w:ascii="Cambria Math" w:eastAsiaTheme="minorEastAsia" w:hAnsi="Cambria Math"/>
                          <w:i/>
                          <w:lang w:val="en-US"/>
                        </w:rPr>
                      </m:ctrlPr>
                    </m:sSubPr>
                    <m:e>
                      <m:r>
                        <w:rPr>
                          <w:rFonts w:ascii="Cambria Math" w:eastAsiaTheme="minorEastAsia" w:hAnsi="Cambria Math"/>
                          <w:lang w:val="en-US"/>
                        </w:rPr>
                        <m:t>g</m:t>
                      </m:r>
                    </m:e>
                    <m:sub>
                      <m:r>
                        <w:rPr>
                          <w:rFonts w:ascii="Cambria Math" w:eastAsiaTheme="minorEastAsia" w:hAnsi="Cambria Math"/>
                          <w:lang w:val="en-US"/>
                        </w:rPr>
                        <m:t>2</m:t>
                      </m:r>
                    </m:sub>
                  </m:sSub>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b-x</m:t>
                      </m:r>
                    </m:num>
                    <m:den>
                      <m:r>
                        <w:rPr>
                          <w:rFonts w:ascii="Cambria Math" w:eastAsiaTheme="minorEastAsia" w:hAnsi="Cambria Math"/>
                          <w:lang w:val="en-US"/>
                        </w:rPr>
                        <m:t>a</m:t>
                      </m:r>
                    </m:den>
                  </m:f>
                  <m:r>
                    <w:rPr>
                      <w:rFonts w:ascii="Cambria Math" w:eastAsiaTheme="minorEastAsia" w:hAnsi="Cambria Math"/>
                      <w:lang w:val="en-US"/>
                    </w:rPr>
                    <m:t>)dx</m:t>
                  </m:r>
                </m:e>
              </m:nary>
            </m:e>
          </m:nary>
          <m:r>
            <w:rPr>
              <w:rFonts w:ascii="Cambria Math" w:eastAsiaTheme="minorEastAsia" w:hAnsi="Cambria Math"/>
              <w:lang w:val="en-US"/>
            </w:rPr>
            <m:t>(2</m:t>
          </m:r>
          <m:r>
            <w:rPr>
              <w:rFonts w:ascii="Cambria Math" w:eastAsiaTheme="minorEastAsia" w:hAnsi="Cambria Math"/>
            </w:rPr>
            <m:t>1)</m:t>
          </m:r>
        </m:oMath>
      </m:oMathPara>
    </w:p>
    <w:p w14:paraId="28328493" w14:textId="77777777" w:rsidR="00C85110" w:rsidRPr="00C85110" w:rsidRDefault="00C85110" w:rsidP="005101BB">
      <w:pPr>
        <w:jc w:val="both"/>
        <w:rPr>
          <w:rFonts w:eastAsiaTheme="minorEastAsia"/>
        </w:rPr>
      </w:pPr>
    </w:p>
    <w:p w14:paraId="78573EF2" w14:textId="605909B7" w:rsidR="00C85110" w:rsidRPr="0051501F" w:rsidRDefault="0051501F" w:rsidP="005101BB">
      <w:pPr>
        <w:jc w:val="both"/>
        <w:rPr>
          <w:rFonts w:eastAsiaTheme="minorEastAsia"/>
          <w:lang w:val="en-US"/>
        </w:rPr>
      </w:pPr>
      <w:r w:rsidRPr="0051501F">
        <w:rPr>
          <w:rFonts w:eastAsiaTheme="minorEastAsia"/>
          <w:lang w:val="en-US"/>
        </w:rPr>
        <w:t xml:space="preserve">The values of the transformed function and the histogram can be calculated at a certain set of points </w:t>
      </w:r>
      <m:oMath>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i</m:t>
            </m:r>
          </m:sub>
        </m:sSub>
        <m:r>
          <w:rPr>
            <w:rFonts w:ascii="Cambria Math" w:eastAsiaTheme="minorEastAsia" w:hAnsi="Cambria Math"/>
            <w:lang w:val="en-US"/>
          </w:rPr>
          <m:t>}</m:t>
        </m:r>
      </m:oMath>
      <w:r w:rsidRPr="0051501F">
        <w:rPr>
          <w:rFonts w:eastAsiaTheme="minorEastAsia"/>
          <w:lang w:val="en-US"/>
        </w:rPr>
        <w:t xml:space="preserve"> and, by equating them, we obtain a system of equations</w:t>
      </w:r>
      <w:r>
        <w:rPr>
          <w:rFonts w:eastAsiaTheme="minorEastAsia"/>
          <w:lang w:val="en-US"/>
        </w:rPr>
        <w:t xml:space="preserve"> </w:t>
      </w:r>
      <w:r w:rsidR="00C85110" w:rsidRPr="0051501F">
        <w:rPr>
          <w:rFonts w:eastAsiaTheme="minorEastAsia"/>
          <w:lang w:val="en-US"/>
        </w:rPr>
        <w:t>(22)</w:t>
      </w:r>
      <w:r>
        <w:rPr>
          <w:rFonts w:eastAsiaTheme="minorEastAsia"/>
          <w:lang w:val="en-US"/>
        </w:rPr>
        <w:t>:</w:t>
      </w:r>
    </w:p>
    <w:p w14:paraId="36B1F8B2" w14:textId="77777777" w:rsidR="00686AF0" w:rsidRPr="0051501F" w:rsidRDefault="00686AF0" w:rsidP="005101BB">
      <w:pPr>
        <w:jc w:val="both"/>
        <w:rPr>
          <w:rFonts w:eastAsiaTheme="minorEastAsia"/>
          <w:lang w:val="en-US"/>
        </w:rPr>
      </w:pPr>
    </w:p>
    <w:p w14:paraId="31C3C89A" w14:textId="71EDB4B8" w:rsidR="00686AF0" w:rsidRPr="00686AF0" w:rsidRDefault="00000000" w:rsidP="005101BB">
      <w:pPr>
        <w:jc w:val="both"/>
        <w:rPr>
          <w:rFonts w:eastAsiaTheme="minorEastAsia"/>
          <w:i/>
          <w:lang w:val="en-US"/>
        </w:rPr>
      </w:pPr>
      <m:oMathPara>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lang w:val="en-US"/>
                        </w:rPr>
                      </m:ctrlPr>
                    </m:sSubPr>
                    <m:e>
                      <m:r>
                        <w:rPr>
                          <w:rFonts w:ascii="Cambria Math" w:eastAsiaTheme="minorEastAsia" w:hAnsi="Cambria Math"/>
                        </w:rPr>
                        <m:t>F</m:t>
                      </m:r>
                      <m:ctrlPr>
                        <w:rPr>
                          <w:rFonts w:ascii="Cambria Math" w:eastAsiaTheme="minorEastAsia" w:hAnsi="Cambria Math"/>
                          <w:i/>
                        </w:rPr>
                      </m:ctrlPr>
                    </m:e>
                    <m:sub>
                      <m:r>
                        <w:rPr>
                          <w:rFonts w:ascii="Cambria Math" w:eastAsiaTheme="minorEastAsia" w:hAnsi="Cambria Math"/>
                          <w:lang w:val="en-US"/>
                        </w:rPr>
                        <m:t>i</m:t>
                      </m:r>
                    </m:sub>
                  </m:sSub>
                  <m:r>
                    <w:rPr>
                      <w:rFonts w:ascii="Cambria Math" w:eastAsiaTheme="minorEastAsia" w:hAnsi="Cambria Math"/>
                    </w:rPr>
                    <m:t>=W</m:t>
                  </m:r>
                  <m:r>
                    <w:rPr>
                      <w:rFonts w:ascii="Cambria Math" w:eastAsiaTheme="minorEastAsia" w:hAnsi="Cambria Math"/>
                      <w:lang w:val="en-US"/>
                    </w:rPr>
                    <m:t>f</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i</m:t>
                          </m:r>
                        </m:sub>
                      </m:sSub>
                      <m:ctrlPr>
                        <w:rPr>
                          <w:rFonts w:ascii="Cambria Math" w:eastAsiaTheme="minorEastAsia" w:hAnsi="Cambria Math"/>
                          <w:i/>
                        </w:rPr>
                      </m:ctrlPr>
                    </m:e>
                  </m:d>
                  <m:r>
                    <w:rPr>
                      <w:rFonts w:ascii="Cambria Math" w:eastAsiaTheme="minorEastAsia" w:hAnsi="Cambria Math"/>
                      <w:lang w:val="en-US"/>
                    </w:rPr>
                    <m:t>-</m:t>
                  </m:r>
                  <m:r>
                    <w:rPr>
                      <w:rFonts w:ascii="Cambria Math" w:eastAsiaTheme="minorEastAsia" w:hAnsi="Cambria Math"/>
                    </w:rPr>
                    <m:t>W</m:t>
                  </m:r>
                  <m:r>
                    <w:rPr>
                      <w:rFonts w:ascii="Cambria Math" w:eastAsiaTheme="minorEastAsia" w:hAnsi="Cambria Math"/>
                      <w:lang w:val="en-US"/>
                    </w:rPr>
                    <m:t>h</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i</m:t>
                          </m:r>
                        </m:sub>
                      </m:sSub>
                    </m:e>
                  </m:d>
                  <m:r>
                    <w:rPr>
                      <w:rFonts w:ascii="Cambria Math" w:eastAsiaTheme="minorEastAsia" w:hAnsi="Cambria Math"/>
                      <w:lang w:val="en-US"/>
                    </w:rPr>
                    <m:t xml:space="preserve">=0 </m:t>
                  </m:r>
                </m:e>
                <m:e>
                  <m:r>
                    <w:rPr>
                      <w:rFonts w:ascii="Cambria Math" w:eastAsiaTheme="minorEastAsia" w:hAnsi="Cambria Math"/>
                      <w:lang w:val="en-US"/>
                    </w:rPr>
                    <m:t>i=1,2,…,2n+1</m:t>
                  </m:r>
                </m:e>
              </m:eqArr>
            </m:e>
          </m:d>
          <m:r>
            <w:rPr>
              <w:rFonts w:ascii="Cambria Math" w:eastAsiaTheme="minorEastAsia" w:hAnsi="Cambria Math"/>
            </w:rPr>
            <m:t>(2</m:t>
          </m:r>
          <m:r>
            <w:rPr>
              <w:rFonts w:ascii="Cambria Math" w:eastAsiaTheme="minorEastAsia" w:hAnsi="Cambria Math"/>
              <w:lang w:val="en-US"/>
            </w:rPr>
            <m:t>2)</m:t>
          </m:r>
        </m:oMath>
      </m:oMathPara>
    </w:p>
    <w:p w14:paraId="71CCC61E" w14:textId="77777777" w:rsidR="003015AB" w:rsidRDefault="003015AB" w:rsidP="005101BB">
      <w:pPr>
        <w:jc w:val="both"/>
        <w:rPr>
          <w:rFonts w:eastAsiaTheme="minorEastAsia"/>
          <w:lang w:val="en-US"/>
        </w:rPr>
      </w:pPr>
    </w:p>
    <w:p w14:paraId="6923F4B6" w14:textId="2D2E55E4" w:rsidR="0051501F" w:rsidRPr="0051501F" w:rsidRDefault="0051501F" w:rsidP="0051501F">
      <w:pPr>
        <w:jc w:val="both"/>
        <w:rPr>
          <w:rFonts w:eastAsiaTheme="minorEastAsia"/>
          <w:lang w:val="en-US"/>
        </w:rPr>
      </w:pPr>
      <w:r w:rsidRPr="0051501F">
        <w:rPr>
          <w:rFonts w:eastAsiaTheme="minorEastAsia"/>
          <w:lang w:val="en-US"/>
        </w:rPr>
        <w:t xml:space="preserve">In this case, the number of parameters is </w:t>
      </w:r>
      <m:oMath>
        <m:r>
          <w:rPr>
            <w:rFonts w:ascii="Cambria Math" w:eastAsiaTheme="minorEastAsia" w:hAnsi="Cambria Math"/>
            <w:lang w:val="en-US"/>
          </w:rPr>
          <m:t>2</m:t>
        </m:r>
        <m:r>
          <w:rPr>
            <w:rFonts w:ascii="Cambria Math" w:eastAsiaTheme="minorEastAsia" w:hAnsi="Cambria Math"/>
          </w:rPr>
          <m:t>n</m:t>
        </m:r>
        <m:r>
          <w:rPr>
            <w:rFonts w:ascii="Cambria Math" w:eastAsiaTheme="minorEastAsia" w:hAnsi="Cambria Math"/>
            <w:lang w:val="en-US"/>
          </w:rPr>
          <m:t xml:space="preserve"> + 1</m:t>
        </m:r>
      </m:oMath>
      <w:r w:rsidRPr="0051501F">
        <w:rPr>
          <w:rFonts w:eastAsiaTheme="minorEastAsia"/>
          <w:lang w:val="en-US"/>
        </w:rPr>
        <w:t xml:space="preserve">: the amplitude and coordinate of each particle and the scale factor </w:t>
      </w:r>
      <m:oMath>
        <m:r>
          <w:rPr>
            <w:rFonts w:ascii="Cambria Math" w:eastAsiaTheme="minorEastAsia" w:hAnsi="Cambria Math"/>
          </w:rPr>
          <m:t>a</m:t>
        </m:r>
      </m:oMath>
      <w:r w:rsidRPr="0051501F">
        <w:rPr>
          <w:rFonts w:eastAsiaTheme="minorEastAsia"/>
          <w:lang w:val="en-US"/>
        </w:rPr>
        <w:t>.</w:t>
      </w:r>
    </w:p>
    <w:p w14:paraId="236FD0D9" w14:textId="60B81811" w:rsidR="0051501F" w:rsidRPr="0051501F" w:rsidRDefault="0051501F" w:rsidP="0051501F">
      <w:pPr>
        <w:jc w:val="both"/>
        <w:rPr>
          <w:rFonts w:eastAsiaTheme="minorEastAsia"/>
          <w:lang w:val="en-US"/>
        </w:rPr>
      </w:pPr>
      <w:r w:rsidRPr="0051501F">
        <w:rPr>
          <w:rFonts w:eastAsiaTheme="minorEastAsia"/>
          <w:lang w:val="en-US"/>
        </w:rPr>
        <w:t xml:space="preserve">The points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m:t>
            </m:r>
          </m:sub>
        </m:sSub>
      </m:oMath>
      <w:r w:rsidRPr="0051501F">
        <w:rPr>
          <w:rFonts w:eastAsiaTheme="minorEastAsia"/>
          <w:lang w:val="en-US"/>
        </w:rPr>
        <w:t xml:space="preserve"> are selected as follows: for each particle, two points (left and right) near the first approximation of the coordinate, the last point is the maximum point of the histogram.</w:t>
      </w:r>
    </w:p>
    <w:p w14:paraId="13ABC96F" w14:textId="77777777" w:rsidR="0051501F" w:rsidRPr="0051501F" w:rsidRDefault="0051501F" w:rsidP="0051501F">
      <w:pPr>
        <w:jc w:val="both"/>
        <w:rPr>
          <w:rFonts w:eastAsiaTheme="minorEastAsia"/>
          <w:lang w:val="en-US"/>
        </w:rPr>
      </w:pPr>
      <w:r w:rsidRPr="0051501F">
        <w:rPr>
          <w:rFonts w:eastAsiaTheme="minorEastAsia"/>
          <w:lang w:val="en-US"/>
        </w:rPr>
        <w:t>The resulting system of equations can be similarly solved by Newton's method. The Jacobian matrix can be obtained in analytical form.</w:t>
      </w:r>
    </w:p>
    <w:p w14:paraId="03DCA8B6" w14:textId="3D7592E0" w:rsidR="00686AF0" w:rsidRPr="0051501F" w:rsidRDefault="0051501F" w:rsidP="0051501F">
      <w:pPr>
        <w:jc w:val="both"/>
        <w:rPr>
          <w:rFonts w:eastAsiaTheme="minorEastAsia"/>
          <w:lang w:val="en-US"/>
        </w:rPr>
      </w:pPr>
      <w:r w:rsidRPr="0051501F">
        <w:rPr>
          <w:rFonts w:eastAsiaTheme="minorEastAsia"/>
          <w:lang w:val="en-US"/>
        </w:rPr>
        <w:t>The scale factor can be written as (23), where w is the relative area of</w:t>
      </w:r>
      <w:r w:rsidR="003533D4">
        <w:rPr>
          <w:rFonts w:eastAsiaTheme="minorEastAsia"/>
          <w:lang w:val="en-US"/>
        </w:rPr>
        <w:t xml:space="preserve"> </w:t>
      </w:r>
      <w:r w:rsidRPr="0051501F">
        <w:rPr>
          <w:rFonts w:eastAsiaTheme="minorEastAsia"/>
          <w:lang w:val="en-US"/>
        </w:rPr>
        <w:t>the wavelet</w:t>
      </w:r>
      <w:r>
        <w:rPr>
          <w:rFonts w:eastAsiaTheme="minorEastAsia"/>
          <w:lang w:val="en-US"/>
        </w:rPr>
        <w:t>:</w:t>
      </w:r>
    </w:p>
    <w:p w14:paraId="2D4C13E5" w14:textId="77777777" w:rsidR="00686AF0" w:rsidRPr="0051501F" w:rsidRDefault="00686AF0" w:rsidP="005101BB">
      <w:pPr>
        <w:jc w:val="both"/>
        <w:rPr>
          <w:rFonts w:eastAsiaTheme="minorEastAsia"/>
          <w:lang w:val="en-US"/>
        </w:rPr>
      </w:pPr>
    </w:p>
    <w:p w14:paraId="058DDD34" w14:textId="72C431F2" w:rsidR="00686AF0" w:rsidRPr="000F2A33" w:rsidRDefault="005B1882" w:rsidP="005101BB">
      <w:pPr>
        <w:jc w:val="both"/>
        <w:rPr>
          <w:rFonts w:eastAsiaTheme="minorEastAsia"/>
          <w:i/>
        </w:rPr>
      </w:pPr>
      <m:oMathPara>
        <m:oMath>
          <m:r>
            <w:rPr>
              <w:rFonts w:ascii="Cambria Math" w:eastAsiaTheme="minorEastAsia" w:hAnsi="Cambria Math"/>
            </w:rPr>
            <m:t>a</m:t>
          </m:r>
          <m:r>
            <w:rPr>
              <w:rFonts w:ascii="Cambria Math" w:eastAsiaTheme="minorEastAsia" w:hAnsi="Cambria Math"/>
              <w:lang w:val="en-US"/>
            </w:rPr>
            <m:t>=</m:t>
          </m:r>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n</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0</m:t>
                  </m:r>
                </m:sub>
              </m:sSub>
            </m:num>
            <m:den>
              <m:r>
                <w:rPr>
                  <w:rFonts w:ascii="Cambria Math" w:eastAsiaTheme="minorEastAsia" w:hAnsi="Cambria Math"/>
                  <w:lang w:val="en-US"/>
                </w:rPr>
                <m:t>2</m:t>
              </m:r>
            </m:den>
          </m:f>
          <m:rad>
            <m:radPr>
              <m:degHide m:val="1"/>
              <m:ctrlPr>
                <w:rPr>
                  <w:rFonts w:ascii="Cambria Math" w:eastAsiaTheme="minorEastAsia" w:hAnsi="Cambria Math"/>
                  <w:i/>
                  <w:lang w:val="en-US"/>
                </w:rPr>
              </m:ctrlPr>
            </m:radPr>
            <m:deg/>
            <m:e>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2</m:t>
                  </m:r>
                  <m:r>
                    <m:rPr>
                      <m:sty m:val="p"/>
                    </m:rPr>
                    <w:rPr>
                      <w:rFonts w:ascii="Cambria Math" w:eastAsiaTheme="minorEastAsia" w:hAnsi="Cambria Math"/>
                      <w:lang w:val="en-US"/>
                    </w:rPr>
                    <m:t>ln⁡</m:t>
                  </m:r>
                  <m:r>
                    <w:rPr>
                      <w:rFonts w:ascii="Cambria Math" w:eastAsiaTheme="minorEastAsia" w:hAnsi="Cambria Math"/>
                      <w:lang w:val="en-US"/>
                    </w:rPr>
                    <m:t>(1-w)</m:t>
                  </m:r>
                </m:den>
              </m:f>
            </m:e>
          </m:rad>
          <m:r>
            <w:rPr>
              <w:rFonts w:ascii="Cambria Math" w:eastAsiaTheme="minorEastAsia" w:hAnsi="Cambria Math"/>
              <w:lang w:val="en-US"/>
            </w:rPr>
            <m:t xml:space="preserve"> </m:t>
          </m:r>
          <m:r>
            <w:rPr>
              <w:rFonts w:ascii="Cambria Math" w:eastAsiaTheme="minorEastAsia" w:hAnsi="Cambria Math"/>
            </w:rPr>
            <m:t>(23)</m:t>
          </m:r>
        </m:oMath>
      </m:oMathPara>
    </w:p>
    <w:p w14:paraId="1B5CA217" w14:textId="77777777" w:rsidR="00686AF0" w:rsidRDefault="00686AF0" w:rsidP="005101BB">
      <w:pPr>
        <w:jc w:val="both"/>
        <w:rPr>
          <w:rFonts w:eastAsiaTheme="minorEastAsia"/>
        </w:rPr>
      </w:pPr>
    </w:p>
    <w:p w14:paraId="601341BC" w14:textId="7BC51C3A" w:rsidR="005B1882" w:rsidRPr="0051501F" w:rsidRDefault="0051501F" w:rsidP="005101BB">
      <w:pPr>
        <w:jc w:val="both"/>
        <w:rPr>
          <w:rFonts w:eastAsiaTheme="minorEastAsia"/>
          <w:lang w:val="en-US"/>
        </w:rPr>
      </w:pPr>
      <w:r w:rsidRPr="0051501F">
        <w:rPr>
          <w:rFonts w:eastAsiaTheme="minorEastAsia"/>
          <w:lang w:val="en-US"/>
        </w:rPr>
        <w:t xml:space="preserve">In this program, the value </w:t>
      </w:r>
      <m:oMath>
        <m:r>
          <w:rPr>
            <w:rFonts w:ascii="Cambria Math" w:eastAsiaTheme="minorEastAsia" w:hAnsi="Cambria Math"/>
            <w:lang w:val="en-US"/>
          </w:rPr>
          <m:t>w=0.5</m:t>
        </m:r>
      </m:oMath>
      <w:r w:rsidRPr="0051501F">
        <w:rPr>
          <w:rFonts w:eastAsiaTheme="minorEastAsia"/>
          <w:lang w:val="en-US"/>
        </w:rPr>
        <w:t xml:space="preserve"> was chosen, but in general its choice is quite free</w:t>
      </w:r>
      <w:r w:rsidR="005B1882" w:rsidRPr="0051501F">
        <w:rPr>
          <w:rFonts w:eastAsiaTheme="minorEastAsia"/>
          <w:lang w:val="en-US"/>
        </w:rPr>
        <w:t>.</w:t>
      </w:r>
    </w:p>
    <w:p w14:paraId="3939B65F" w14:textId="77777777" w:rsidR="005B1882" w:rsidRPr="0051501F" w:rsidRDefault="005B1882" w:rsidP="005101BB">
      <w:pPr>
        <w:jc w:val="both"/>
        <w:rPr>
          <w:rFonts w:eastAsiaTheme="minorEastAsia"/>
          <w:lang w:val="en-US"/>
        </w:rPr>
      </w:pPr>
    </w:p>
    <w:p w14:paraId="66D1AFDD" w14:textId="7E0FB80E" w:rsidR="003F5BF3" w:rsidRPr="007A1E10" w:rsidRDefault="003F5BF3" w:rsidP="00691A9F">
      <w:pPr>
        <w:pStyle w:val="Heading1"/>
        <w:rPr>
          <w:rFonts w:eastAsiaTheme="minorEastAsia"/>
          <w:lang w:val="en-US"/>
        </w:rPr>
      </w:pPr>
      <w:bookmarkStart w:id="9" w:name="_Toc176437894"/>
      <w:r w:rsidRPr="007A1E10">
        <w:rPr>
          <w:rFonts w:eastAsiaTheme="minorEastAsia"/>
          <w:lang w:val="en-US"/>
        </w:rPr>
        <w:lastRenderedPageBreak/>
        <w:t xml:space="preserve">7 </w:t>
      </w:r>
      <w:r w:rsidR="00363524">
        <w:rPr>
          <w:rFonts w:eastAsiaTheme="minorEastAsia"/>
          <w:lang w:val="en-US"/>
        </w:rPr>
        <w:t>Analyses</w:t>
      </w:r>
      <w:r w:rsidR="0051501F" w:rsidRPr="007A1E10">
        <w:rPr>
          <w:rFonts w:eastAsiaTheme="minorEastAsia"/>
          <w:lang w:val="en-US"/>
        </w:rPr>
        <w:t xml:space="preserve"> </w:t>
      </w:r>
      <w:r w:rsidR="007A1E10">
        <w:rPr>
          <w:rFonts w:eastAsiaTheme="minorEastAsia"/>
          <w:lang w:val="en-US"/>
        </w:rPr>
        <w:t>of</w:t>
      </w:r>
      <w:r w:rsidR="0051501F" w:rsidRPr="007A1E10">
        <w:rPr>
          <w:rFonts w:eastAsiaTheme="minorEastAsia"/>
          <w:lang w:val="en-US"/>
        </w:rPr>
        <w:t xml:space="preserve"> </w:t>
      </w:r>
      <w:r w:rsidR="007A1E10">
        <w:rPr>
          <w:rFonts w:eastAsiaTheme="minorEastAsia"/>
          <w:lang w:val="en-US"/>
        </w:rPr>
        <w:t>the</w:t>
      </w:r>
      <w:r w:rsidR="0051501F">
        <w:rPr>
          <w:rFonts w:eastAsiaTheme="minorEastAsia"/>
          <w:lang w:val="en-US"/>
        </w:rPr>
        <w:t xml:space="preserve"> </w:t>
      </w:r>
      <w:r w:rsidR="007A1E10">
        <w:rPr>
          <w:rFonts w:eastAsiaTheme="minorEastAsia"/>
          <w:lang w:val="en-US"/>
        </w:rPr>
        <w:t>obtained</w:t>
      </w:r>
      <w:r w:rsidR="0051501F" w:rsidRPr="007A1E10">
        <w:rPr>
          <w:rFonts w:eastAsiaTheme="minorEastAsia"/>
          <w:lang w:val="en-US"/>
        </w:rPr>
        <w:t xml:space="preserve"> </w:t>
      </w:r>
      <w:r w:rsidR="007A1E10">
        <w:rPr>
          <w:rFonts w:eastAsiaTheme="minorEastAsia"/>
          <w:lang w:val="en-US"/>
        </w:rPr>
        <w:t>results</w:t>
      </w:r>
      <w:bookmarkEnd w:id="9"/>
      <w:r w:rsidR="0051501F" w:rsidRPr="007A1E10">
        <w:rPr>
          <w:rFonts w:eastAsiaTheme="minorEastAsia"/>
          <w:lang w:val="en-US"/>
        </w:rPr>
        <w:t xml:space="preserve"> </w:t>
      </w:r>
    </w:p>
    <w:p w14:paraId="6BA8AB69" w14:textId="77777777" w:rsidR="003F5BF3" w:rsidRPr="007A1E10" w:rsidRDefault="003F5BF3" w:rsidP="005101BB">
      <w:pPr>
        <w:jc w:val="both"/>
        <w:rPr>
          <w:rFonts w:eastAsiaTheme="minorEastAsia"/>
          <w:lang w:val="en-US"/>
        </w:rPr>
      </w:pPr>
    </w:p>
    <w:p w14:paraId="01FE97C3" w14:textId="77777777" w:rsidR="0051501F" w:rsidRDefault="0051501F" w:rsidP="00103951">
      <w:pPr>
        <w:jc w:val="both"/>
        <w:rPr>
          <w:rFonts w:eastAsiaTheme="minorEastAsia"/>
          <w:lang w:val="en-US"/>
        </w:rPr>
      </w:pPr>
      <w:r w:rsidRPr="0051501F">
        <w:rPr>
          <w:rFonts w:eastAsiaTheme="minorEastAsia"/>
          <w:lang w:val="en-US"/>
        </w:rPr>
        <w:t xml:space="preserve">After implementing the described algorithms, testing was conducted on 5000 sets of simulated data. </w:t>
      </w:r>
    </w:p>
    <w:p w14:paraId="0D9362A3" w14:textId="3236F916" w:rsidR="00103951" w:rsidRDefault="0051501F" w:rsidP="00103951">
      <w:pPr>
        <w:jc w:val="both"/>
        <w:rPr>
          <w:rFonts w:eastAsiaTheme="minorEastAsia"/>
        </w:rPr>
      </w:pPr>
      <w:r w:rsidRPr="0051501F">
        <w:rPr>
          <w:rFonts w:eastAsiaTheme="minorEastAsia"/>
          <w:lang w:val="en-US"/>
        </w:rPr>
        <w:t xml:space="preserve">Figure 8 shows an example of separation of three particles using the wavelet transform. The initial approximation error was 0.48 strip widths, which was improved to 0.22. </w:t>
      </w:r>
      <w:proofErr w:type="spellStart"/>
      <w:r w:rsidRPr="0051501F">
        <w:rPr>
          <w:rFonts w:eastAsiaTheme="minorEastAsia"/>
        </w:rPr>
        <w:t>Additionally</w:t>
      </w:r>
      <w:proofErr w:type="spellEnd"/>
      <w:r w:rsidRPr="0051501F">
        <w:rPr>
          <w:rFonts w:eastAsiaTheme="minorEastAsia"/>
        </w:rPr>
        <w:t xml:space="preserve">, </w:t>
      </w:r>
      <w:proofErr w:type="spellStart"/>
      <w:r w:rsidRPr="0051501F">
        <w:rPr>
          <w:rFonts w:eastAsiaTheme="minorEastAsia"/>
        </w:rPr>
        <w:t>one</w:t>
      </w:r>
      <w:proofErr w:type="spellEnd"/>
      <w:r w:rsidRPr="0051501F">
        <w:rPr>
          <w:rFonts w:eastAsiaTheme="minorEastAsia"/>
        </w:rPr>
        <w:t xml:space="preserve"> </w:t>
      </w:r>
      <w:proofErr w:type="spellStart"/>
      <w:r w:rsidRPr="0051501F">
        <w:rPr>
          <w:rFonts w:eastAsiaTheme="minorEastAsia"/>
        </w:rPr>
        <w:t>hidden</w:t>
      </w:r>
      <w:proofErr w:type="spellEnd"/>
      <w:r w:rsidRPr="0051501F">
        <w:rPr>
          <w:rFonts w:eastAsiaTheme="minorEastAsia"/>
        </w:rPr>
        <w:t xml:space="preserve"> </w:t>
      </w:r>
      <w:proofErr w:type="spellStart"/>
      <w:r w:rsidRPr="0051501F">
        <w:rPr>
          <w:rFonts w:eastAsiaTheme="minorEastAsia"/>
        </w:rPr>
        <w:t>particle</w:t>
      </w:r>
      <w:proofErr w:type="spellEnd"/>
      <w:r w:rsidRPr="0051501F">
        <w:rPr>
          <w:rFonts w:eastAsiaTheme="minorEastAsia"/>
        </w:rPr>
        <w:t xml:space="preserve"> </w:t>
      </w:r>
      <w:proofErr w:type="spellStart"/>
      <w:r w:rsidRPr="0051501F">
        <w:rPr>
          <w:rFonts w:eastAsiaTheme="minorEastAsia"/>
        </w:rPr>
        <w:t>was</w:t>
      </w:r>
      <w:proofErr w:type="spellEnd"/>
      <w:r w:rsidRPr="0051501F">
        <w:rPr>
          <w:rFonts w:eastAsiaTheme="minorEastAsia"/>
        </w:rPr>
        <w:t xml:space="preserve"> </w:t>
      </w:r>
      <w:proofErr w:type="spellStart"/>
      <w:r w:rsidRPr="0051501F">
        <w:rPr>
          <w:rFonts w:eastAsiaTheme="minorEastAsia"/>
        </w:rPr>
        <w:t>detected</w:t>
      </w:r>
      <w:proofErr w:type="spellEnd"/>
      <w:r w:rsidR="002C3515">
        <w:rPr>
          <w:rFonts w:eastAsiaTheme="minorEastAsia"/>
        </w:rPr>
        <w:t>.</w:t>
      </w:r>
    </w:p>
    <w:p w14:paraId="11D663D3" w14:textId="77777777" w:rsidR="002C3515" w:rsidRDefault="002C3515" w:rsidP="00103951">
      <w:pPr>
        <w:jc w:val="both"/>
        <w:rPr>
          <w:rFonts w:eastAsiaTheme="minorEastAsia"/>
        </w:rPr>
      </w:pPr>
    </w:p>
    <w:p w14:paraId="3407458F" w14:textId="1D6AD90E" w:rsidR="002C3515" w:rsidRDefault="002C3515" w:rsidP="002C3515">
      <w:pPr>
        <w:jc w:val="center"/>
        <w:rPr>
          <w:rFonts w:eastAsiaTheme="minorEastAsia"/>
        </w:rPr>
      </w:pPr>
      <w:r w:rsidRPr="002C3515">
        <w:rPr>
          <w:rFonts w:eastAsiaTheme="minorEastAsia"/>
          <w:noProof/>
        </w:rPr>
        <w:drawing>
          <wp:inline distT="0" distB="0" distL="0" distR="0" wp14:anchorId="2715B75E" wp14:editId="35AB02B2">
            <wp:extent cx="2867024" cy="3292089"/>
            <wp:effectExtent l="0" t="0" r="0" b="3810"/>
            <wp:docPr id="631337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37195" name=""/>
                    <pic:cNvPicPr/>
                  </pic:nvPicPr>
                  <pic:blipFill rotWithShape="1">
                    <a:blip r:embed="rId16"/>
                    <a:srcRect t="6334"/>
                    <a:stretch/>
                  </pic:blipFill>
                  <pic:spPr bwMode="auto">
                    <a:xfrm>
                      <a:off x="0" y="0"/>
                      <a:ext cx="2867024" cy="3292089"/>
                    </a:xfrm>
                    <a:prstGeom prst="rect">
                      <a:avLst/>
                    </a:prstGeom>
                    <a:ln>
                      <a:noFill/>
                    </a:ln>
                    <a:extLst>
                      <a:ext uri="{53640926-AAD7-44D8-BBD7-CCE9431645EC}">
                        <a14:shadowObscured xmlns:a14="http://schemas.microsoft.com/office/drawing/2010/main"/>
                      </a:ext>
                    </a:extLst>
                  </pic:spPr>
                </pic:pic>
              </a:graphicData>
            </a:graphic>
          </wp:inline>
        </w:drawing>
      </w:r>
    </w:p>
    <w:p w14:paraId="2469D3F8" w14:textId="77777777" w:rsidR="00103951" w:rsidRDefault="00103951" w:rsidP="00103951">
      <w:pPr>
        <w:jc w:val="center"/>
        <w:rPr>
          <w:rFonts w:eastAsiaTheme="minorEastAsia"/>
        </w:rPr>
      </w:pPr>
    </w:p>
    <w:p w14:paraId="0CD6AE12" w14:textId="486EE50E" w:rsidR="00103951" w:rsidRPr="007A1E10" w:rsidRDefault="007A1E10" w:rsidP="002C3515">
      <w:pPr>
        <w:ind w:firstLine="0"/>
        <w:jc w:val="center"/>
        <w:rPr>
          <w:rFonts w:eastAsiaTheme="minorEastAsia"/>
          <w:lang w:val="en-US"/>
        </w:rPr>
      </w:pPr>
      <w:r>
        <w:rPr>
          <w:rFonts w:eastAsiaTheme="minorEastAsia"/>
          <w:lang w:val="en-US"/>
        </w:rPr>
        <w:t>Figure</w:t>
      </w:r>
      <w:r w:rsidR="00103951" w:rsidRPr="007A1E10">
        <w:rPr>
          <w:rFonts w:eastAsiaTheme="minorEastAsia"/>
          <w:lang w:val="en-US"/>
        </w:rPr>
        <w:t xml:space="preserve"> </w:t>
      </w:r>
      <w:r w:rsidR="002C3515" w:rsidRPr="007A1E10">
        <w:rPr>
          <w:rFonts w:eastAsiaTheme="minorEastAsia"/>
          <w:lang w:val="en-US"/>
        </w:rPr>
        <w:t xml:space="preserve">8 </w:t>
      </w:r>
      <w:r w:rsidR="00103951" w:rsidRPr="007A1E10">
        <w:rPr>
          <w:rFonts w:eastAsiaTheme="minorEastAsia"/>
          <w:lang w:val="en-US"/>
        </w:rPr>
        <w:t>–</w:t>
      </w:r>
      <w:r w:rsidR="002C3515" w:rsidRPr="007A1E10">
        <w:rPr>
          <w:rFonts w:eastAsiaTheme="minorEastAsia"/>
          <w:lang w:val="en-US"/>
        </w:rPr>
        <w:t xml:space="preserve"> </w:t>
      </w:r>
      <w:r>
        <w:rPr>
          <w:rFonts w:eastAsiaTheme="minorEastAsia"/>
          <w:lang w:val="en-US"/>
        </w:rPr>
        <w:t>Success</w:t>
      </w:r>
      <w:r w:rsidR="00443D6E">
        <w:rPr>
          <w:rFonts w:eastAsiaTheme="minorEastAsia"/>
          <w:lang w:val="en-US"/>
        </w:rPr>
        <w:t>ful</w:t>
      </w:r>
      <w:r>
        <w:rPr>
          <w:rFonts w:eastAsiaTheme="minorEastAsia"/>
          <w:lang w:val="en-US"/>
        </w:rPr>
        <w:t xml:space="preserve"> separation using wavelet-analysis</w:t>
      </w:r>
    </w:p>
    <w:p w14:paraId="50773E0B" w14:textId="77777777" w:rsidR="00103951" w:rsidRPr="007A1E10" w:rsidRDefault="00103951" w:rsidP="00103951">
      <w:pPr>
        <w:jc w:val="center"/>
        <w:rPr>
          <w:rFonts w:eastAsiaTheme="minorEastAsia"/>
          <w:lang w:val="en-US"/>
        </w:rPr>
      </w:pPr>
    </w:p>
    <w:p w14:paraId="17FF02A0" w14:textId="452F28D5" w:rsidR="002C3515" w:rsidRPr="007A1E10" w:rsidRDefault="007A1E10" w:rsidP="002C3515">
      <w:pPr>
        <w:jc w:val="both"/>
        <w:rPr>
          <w:rFonts w:eastAsiaTheme="minorEastAsia"/>
          <w:i/>
          <w:lang w:val="en-US"/>
        </w:rPr>
      </w:pPr>
      <w:r w:rsidRPr="007A1E10">
        <w:rPr>
          <w:rFonts w:eastAsiaTheme="minorEastAsia"/>
          <w:lang w:val="en-US"/>
        </w:rPr>
        <w:t>Figure 9 shows an example of successful determination of particle coordinates by the direct algorithm. The initial approximation gave an error of 0.15 of the strip width, which was improved to 0.05</w:t>
      </w:r>
      <w:r w:rsidR="002C3515" w:rsidRPr="007A1E10">
        <w:rPr>
          <w:rFonts w:eastAsiaTheme="minorEastAsia"/>
          <w:lang w:val="en-US"/>
        </w:rPr>
        <w:t>.</w:t>
      </w:r>
    </w:p>
    <w:p w14:paraId="2D146D73" w14:textId="77777777" w:rsidR="002C3515" w:rsidRPr="007A1E10" w:rsidRDefault="002C3515" w:rsidP="002C3515">
      <w:pPr>
        <w:jc w:val="both"/>
        <w:rPr>
          <w:rFonts w:eastAsiaTheme="minorEastAsia"/>
          <w:lang w:val="en-US"/>
        </w:rPr>
      </w:pPr>
    </w:p>
    <w:p w14:paraId="03B794E7" w14:textId="77777777" w:rsidR="002C3515" w:rsidRDefault="002C3515" w:rsidP="002C3515">
      <w:pPr>
        <w:ind w:firstLine="0"/>
        <w:jc w:val="center"/>
        <w:rPr>
          <w:rFonts w:eastAsiaTheme="minorEastAsia"/>
        </w:rPr>
      </w:pPr>
      <w:r w:rsidRPr="00103951">
        <w:rPr>
          <w:rFonts w:eastAsiaTheme="minorEastAsia"/>
          <w:noProof/>
        </w:rPr>
        <w:drawing>
          <wp:inline distT="0" distB="0" distL="0" distR="0" wp14:anchorId="4CE8258F" wp14:editId="7CD9798D">
            <wp:extent cx="2136831" cy="2480807"/>
            <wp:effectExtent l="0" t="0" r="0" b="0"/>
            <wp:docPr id="344450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50814" name=""/>
                    <pic:cNvPicPr/>
                  </pic:nvPicPr>
                  <pic:blipFill>
                    <a:blip r:embed="rId17"/>
                    <a:stretch>
                      <a:fillRect/>
                    </a:stretch>
                  </pic:blipFill>
                  <pic:spPr>
                    <a:xfrm>
                      <a:off x="0" y="0"/>
                      <a:ext cx="2138414" cy="2482645"/>
                    </a:xfrm>
                    <a:prstGeom prst="rect">
                      <a:avLst/>
                    </a:prstGeom>
                  </pic:spPr>
                </pic:pic>
              </a:graphicData>
            </a:graphic>
          </wp:inline>
        </w:drawing>
      </w:r>
    </w:p>
    <w:p w14:paraId="34D8097B" w14:textId="77777777" w:rsidR="002C3515" w:rsidRDefault="002C3515" w:rsidP="002C3515">
      <w:pPr>
        <w:jc w:val="both"/>
        <w:rPr>
          <w:rFonts w:eastAsiaTheme="minorEastAsia"/>
        </w:rPr>
      </w:pPr>
    </w:p>
    <w:p w14:paraId="5EF089ED" w14:textId="1FE89F48" w:rsidR="002C3515" w:rsidRPr="007A1E10" w:rsidRDefault="007A1E10" w:rsidP="002C3515">
      <w:pPr>
        <w:ind w:firstLine="0"/>
        <w:jc w:val="center"/>
        <w:rPr>
          <w:rFonts w:eastAsiaTheme="minorEastAsia"/>
          <w:lang w:val="en-US"/>
        </w:rPr>
      </w:pPr>
      <w:r>
        <w:rPr>
          <w:rFonts w:eastAsiaTheme="minorEastAsia"/>
          <w:lang w:val="en-US"/>
        </w:rPr>
        <w:t>Figure</w:t>
      </w:r>
      <w:r w:rsidR="002C3515" w:rsidRPr="007A1E10">
        <w:rPr>
          <w:rFonts w:eastAsiaTheme="minorEastAsia"/>
          <w:lang w:val="en-US"/>
        </w:rPr>
        <w:t xml:space="preserve"> 9 –</w:t>
      </w:r>
      <w:r>
        <w:rPr>
          <w:rFonts w:eastAsiaTheme="minorEastAsia"/>
          <w:lang w:val="en-US"/>
        </w:rPr>
        <w:t xml:space="preserve"> Success</w:t>
      </w:r>
      <w:r w:rsidR="00DD2D12">
        <w:rPr>
          <w:rFonts w:eastAsiaTheme="minorEastAsia"/>
          <w:lang w:val="en-US"/>
        </w:rPr>
        <w:t>ful</w:t>
      </w:r>
      <w:r w:rsidR="002C3515" w:rsidRPr="007A1E10">
        <w:rPr>
          <w:rFonts w:eastAsiaTheme="minorEastAsia"/>
          <w:lang w:val="en-US"/>
        </w:rPr>
        <w:t xml:space="preserve"> </w:t>
      </w:r>
      <w:r>
        <w:rPr>
          <w:rFonts w:eastAsiaTheme="minorEastAsia"/>
          <w:lang w:val="en-US"/>
        </w:rPr>
        <w:t>separation using direct algorithm</w:t>
      </w:r>
    </w:p>
    <w:p w14:paraId="5F4296F4" w14:textId="6CC64A8C" w:rsidR="00103951" w:rsidRPr="007A1E10" w:rsidRDefault="007A1E10" w:rsidP="005101BB">
      <w:pPr>
        <w:jc w:val="both"/>
        <w:rPr>
          <w:rFonts w:eastAsiaTheme="minorEastAsia"/>
          <w:lang w:val="en-US"/>
        </w:rPr>
      </w:pPr>
      <w:r w:rsidRPr="007A1E10">
        <w:rPr>
          <w:rFonts w:eastAsiaTheme="minorEastAsia"/>
          <w:lang w:val="en-US"/>
        </w:rPr>
        <w:lastRenderedPageBreak/>
        <w:t>Figure 10 shows a case where it was not possible to solve the compiled system of equations. The initial approximation was found with an error of 0.</w:t>
      </w:r>
      <w:commentRangeStart w:id="10"/>
      <w:r w:rsidRPr="007A1E10">
        <w:rPr>
          <w:rFonts w:eastAsiaTheme="minorEastAsia"/>
          <w:lang w:val="en-US"/>
        </w:rPr>
        <w:t>16</w:t>
      </w:r>
      <w:commentRangeEnd w:id="10"/>
      <w:r w:rsidR="00DD2D12">
        <w:rPr>
          <w:rStyle w:val="CommentReference"/>
        </w:rPr>
        <w:commentReference w:id="10"/>
      </w:r>
      <w:r w:rsidRPr="007A1E10">
        <w:rPr>
          <w:rFonts w:eastAsiaTheme="minorEastAsia"/>
          <w:lang w:val="en-US"/>
        </w:rPr>
        <w:t>, and one additional hidden particle was discovered</w:t>
      </w:r>
      <w:r w:rsidR="002C3515" w:rsidRPr="007A1E10">
        <w:rPr>
          <w:rFonts w:eastAsiaTheme="minorEastAsia"/>
          <w:lang w:val="en-US"/>
        </w:rPr>
        <w:t>.</w:t>
      </w:r>
    </w:p>
    <w:p w14:paraId="0ED458CD" w14:textId="77777777" w:rsidR="002C3515" w:rsidRPr="007A1E10" w:rsidRDefault="002C3515" w:rsidP="005101BB">
      <w:pPr>
        <w:jc w:val="both"/>
        <w:rPr>
          <w:rFonts w:eastAsiaTheme="minorEastAsia"/>
          <w:lang w:val="en-US"/>
        </w:rPr>
      </w:pPr>
    </w:p>
    <w:p w14:paraId="32BD06DC" w14:textId="28BBA1C0" w:rsidR="00103951" w:rsidRDefault="002C3515" w:rsidP="00103951">
      <w:pPr>
        <w:jc w:val="center"/>
        <w:rPr>
          <w:rFonts w:eastAsiaTheme="minorEastAsia"/>
        </w:rPr>
      </w:pPr>
      <w:r w:rsidRPr="002C3515">
        <w:rPr>
          <w:rFonts w:eastAsiaTheme="minorEastAsia"/>
          <w:noProof/>
        </w:rPr>
        <w:drawing>
          <wp:inline distT="0" distB="0" distL="0" distR="0" wp14:anchorId="4138FA7F" wp14:editId="230F5807">
            <wp:extent cx="2790225" cy="2247265"/>
            <wp:effectExtent l="0" t="0" r="0" b="635"/>
            <wp:docPr id="1491332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32402" name=""/>
                    <pic:cNvPicPr/>
                  </pic:nvPicPr>
                  <pic:blipFill rotWithShape="1">
                    <a:blip r:embed="rId22"/>
                    <a:srcRect t="10609"/>
                    <a:stretch/>
                  </pic:blipFill>
                  <pic:spPr bwMode="auto">
                    <a:xfrm>
                      <a:off x="0" y="0"/>
                      <a:ext cx="2799442" cy="2254688"/>
                    </a:xfrm>
                    <a:prstGeom prst="rect">
                      <a:avLst/>
                    </a:prstGeom>
                    <a:ln>
                      <a:noFill/>
                    </a:ln>
                    <a:extLst>
                      <a:ext uri="{53640926-AAD7-44D8-BBD7-CCE9431645EC}">
                        <a14:shadowObscured xmlns:a14="http://schemas.microsoft.com/office/drawing/2010/main"/>
                      </a:ext>
                    </a:extLst>
                  </pic:spPr>
                </pic:pic>
              </a:graphicData>
            </a:graphic>
          </wp:inline>
        </w:drawing>
      </w:r>
    </w:p>
    <w:p w14:paraId="3434023E" w14:textId="77777777" w:rsidR="00103951" w:rsidRDefault="00103951" w:rsidP="00103951">
      <w:pPr>
        <w:jc w:val="center"/>
        <w:rPr>
          <w:rFonts w:eastAsiaTheme="minorEastAsia"/>
        </w:rPr>
      </w:pPr>
    </w:p>
    <w:p w14:paraId="18B12B48" w14:textId="27098C73" w:rsidR="00103951" w:rsidRPr="007A1E10" w:rsidRDefault="007A1E10" w:rsidP="002C3515">
      <w:pPr>
        <w:ind w:firstLine="0"/>
        <w:jc w:val="center"/>
        <w:rPr>
          <w:rFonts w:eastAsiaTheme="minorEastAsia"/>
          <w:lang w:val="en-US"/>
        </w:rPr>
      </w:pPr>
      <w:r>
        <w:rPr>
          <w:rFonts w:eastAsiaTheme="minorEastAsia"/>
          <w:lang w:val="en-US"/>
        </w:rPr>
        <w:t>Figure</w:t>
      </w:r>
      <w:r w:rsidR="00103951" w:rsidRPr="007A1E10">
        <w:rPr>
          <w:rFonts w:eastAsiaTheme="minorEastAsia"/>
          <w:lang w:val="en-US"/>
        </w:rPr>
        <w:t xml:space="preserve"> 10 –</w:t>
      </w:r>
      <w:r w:rsidR="002C3515" w:rsidRPr="007A1E10">
        <w:rPr>
          <w:rFonts w:eastAsiaTheme="minorEastAsia"/>
          <w:lang w:val="en-US"/>
        </w:rPr>
        <w:t xml:space="preserve"> </w:t>
      </w:r>
      <w:r>
        <w:rPr>
          <w:rFonts w:eastAsiaTheme="minorEastAsia"/>
          <w:lang w:val="en-US"/>
        </w:rPr>
        <w:t>Failed</w:t>
      </w:r>
      <w:r w:rsidRPr="007A1E10">
        <w:rPr>
          <w:rFonts w:eastAsiaTheme="minorEastAsia"/>
          <w:lang w:val="en-US"/>
        </w:rPr>
        <w:t xml:space="preserve"> </w:t>
      </w:r>
      <w:r>
        <w:rPr>
          <w:rFonts w:eastAsiaTheme="minorEastAsia"/>
          <w:lang w:val="en-US"/>
        </w:rPr>
        <w:t>separation using wavelet-analysis</w:t>
      </w:r>
    </w:p>
    <w:p w14:paraId="282824B3" w14:textId="3656E6BF" w:rsidR="000F2A33" w:rsidRPr="007A1E10" w:rsidRDefault="000F2A33" w:rsidP="005101BB">
      <w:pPr>
        <w:jc w:val="both"/>
        <w:rPr>
          <w:rFonts w:eastAsiaTheme="minorEastAsia"/>
          <w:lang w:val="en-US"/>
        </w:rPr>
      </w:pPr>
    </w:p>
    <w:p w14:paraId="696DAC6F" w14:textId="41AFC121" w:rsidR="007A1E10" w:rsidRPr="007A1E10" w:rsidRDefault="007A1E10" w:rsidP="007A1E10">
      <w:pPr>
        <w:jc w:val="both"/>
        <w:rPr>
          <w:rFonts w:eastAsiaTheme="minorEastAsia"/>
          <w:lang w:val="en-US"/>
        </w:rPr>
      </w:pPr>
      <w:r w:rsidRPr="007A1E10">
        <w:rPr>
          <w:rFonts w:eastAsiaTheme="minorEastAsia"/>
          <w:lang w:val="en-US"/>
        </w:rPr>
        <w:t>Unfortunately, it is not always possible to solve the compiled system of equations. For the wavelet transform, the result was obtained for 2360 data sets, for the direct algorithm only for 974.</w:t>
      </w:r>
    </w:p>
    <w:p w14:paraId="0B08A60F" w14:textId="1A3468B1" w:rsidR="002C3515" w:rsidRPr="007A1E10" w:rsidRDefault="007A1E10" w:rsidP="007A1E10">
      <w:pPr>
        <w:jc w:val="both"/>
        <w:rPr>
          <w:rFonts w:eastAsiaTheme="minorEastAsia"/>
          <w:lang w:val="en-US"/>
        </w:rPr>
      </w:pPr>
      <w:r w:rsidRPr="007A1E10">
        <w:rPr>
          <w:rFonts w:eastAsiaTheme="minorEastAsia"/>
          <w:lang w:val="en-US"/>
        </w:rPr>
        <w:t xml:space="preserve">Table 1 shows a comparison of the results obtained by the standard algorithm, the initial approximation and after improvement using </w:t>
      </w:r>
      <w:r>
        <w:rPr>
          <w:rFonts w:eastAsiaTheme="minorEastAsia"/>
          <w:lang w:val="en-US"/>
        </w:rPr>
        <w:t>wavelets</w:t>
      </w:r>
      <w:r w:rsidR="0050757D" w:rsidRPr="007A1E10">
        <w:rPr>
          <w:rFonts w:eastAsiaTheme="minorEastAsia"/>
          <w:lang w:val="en-US"/>
        </w:rPr>
        <w:t>.</w:t>
      </w:r>
    </w:p>
    <w:p w14:paraId="030AFD66" w14:textId="77777777" w:rsidR="0050757D" w:rsidRPr="007A1E10" w:rsidRDefault="0050757D" w:rsidP="005101BB">
      <w:pPr>
        <w:jc w:val="both"/>
        <w:rPr>
          <w:rFonts w:eastAsiaTheme="minorEastAsia"/>
          <w:lang w:val="en-US"/>
        </w:rPr>
      </w:pPr>
    </w:p>
    <w:p w14:paraId="279E9CA7" w14:textId="6AC7153F" w:rsidR="0050757D" w:rsidRPr="007A1E10" w:rsidRDefault="007A1E10" w:rsidP="005101BB">
      <w:pPr>
        <w:jc w:val="both"/>
        <w:rPr>
          <w:rFonts w:eastAsiaTheme="minorEastAsia"/>
          <w:lang w:val="en-US"/>
        </w:rPr>
      </w:pPr>
      <w:r>
        <w:rPr>
          <w:rFonts w:eastAsiaTheme="minorEastAsia"/>
          <w:lang w:val="en-US"/>
        </w:rPr>
        <w:t>Table</w:t>
      </w:r>
      <w:r w:rsidR="0050757D" w:rsidRPr="007A1E10">
        <w:rPr>
          <w:rFonts w:eastAsiaTheme="minorEastAsia"/>
          <w:lang w:val="en-US"/>
        </w:rPr>
        <w:t xml:space="preserve"> 1 – </w:t>
      </w:r>
      <w:r w:rsidRPr="007A1E10">
        <w:rPr>
          <w:rFonts w:eastAsiaTheme="minorEastAsia"/>
          <w:lang w:val="en-US"/>
        </w:rPr>
        <w:t>Comparison of standard algorithm and wavele</w:t>
      </w:r>
      <w:r>
        <w:rPr>
          <w:rFonts w:eastAsiaTheme="minorEastAsia"/>
          <w:lang w:val="en-US"/>
        </w:rPr>
        <w:t>ts</w:t>
      </w:r>
    </w:p>
    <w:tbl>
      <w:tblPr>
        <w:tblStyle w:val="TableGrid"/>
        <w:tblW w:w="5000" w:type="pct"/>
        <w:tblLook w:val="04A0" w:firstRow="1" w:lastRow="0" w:firstColumn="1" w:lastColumn="0" w:noHBand="0" w:noVBand="1"/>
      </w:tblPr>
      <w:tblGrid>
        <w:gridCol w:w="2479"/>
        <w:gridCol w:w="1961"/>
        <w:gridCol w:w="1634"/>
        <w:gridCol w:w="3271"/>
      </w:tblGrid>
      <w:tr w:rsidR="0050757D" w14:paraId="231D27A4" w14:textId="77777777" w:rsidTr="007A1E10">
        <w:tc>
          <w:tcPr>
            <w:tcW w:w="1327" w:type="pct"/>
            <w:vAlign w:val="center"/>
          </w:tcPr>
          <w:p w14:paraId="3B11AACD" w14:textId="77777777" w:rsidR="0050757D" w:rsidRPr="007A1E10" w:rsidRDefault="0050757D" w:rsidP="007A1E10">
            <w:pPr>
              <w:ind w:firstLine="0"/>
              <w:jc w:val="center"/>
              <w:rPr>
                <w:rFonts w:eastAsiaTheme="minorEastAsia"/>
                <w:lang w:val="en-US"/>
              </w:rPr>
            </w:pPr>
          </w:p>
        </w:tc>
        <w:tc>
          <w:tcPr>
            <w:tcW w:w="1049" w:type="pct"/>
            <w:vAlign w:val="center"/>
          </w:tcPr>
          <w:p w14:paraId="2FD25A88" w14:textId="06EE8DE4" w:rsidR="0050757D" w:rsidRPr="007A1E10" w:rsidRDefault="007A1E10" w:rsidP="007A1E10">
            <w:pPr>
              <w:ind w:firstLine="0"/>
              <w:jc w:val="center"/>
              <w:rPr>
                <w:rFonts w:eastAsiaTheme="minorEastAsia"/>
                <w:lang w:val="en-US"/>
              </w:rPr>
            </w:pPr>
            <w:r>
              <w:rPr>
                <w:rFonts w:eastAsiaTheme="minorEastAsia"/>
                <w:lang w:val="en-US"/>
              </w:rPr>
              <w:t>Mean error</w:t>
            </w:r>
          </w:p>
        </w:tc>
        <w:tc>
          <w:tcPr>
            <w:tcW w:w="874" w:type="pct"/>
            <w:vAlign w:val="center"/>
          </w:tcPr>
          <w:p w14:paraId="33E7E800" w14:textId="20E7D7C9" w:rsidR="0050757D" w:rsidRPr="007A1E10" w:rsidRDefault="007A1E10" w:rsidP="007A1E10">
            <w:pPr>
              <w:ind w:firstLine="0"/>
              <w:jc w:val="center"/>
              <w:rPr>
                <w:rFonts w:eastAsiaTheme="minorEastAsia"/>
                <w:lang w:val="en-US"/>
              </w:rPr>
            </w:pPr>
            <w:r>
              <w:rPr>
                <w:rFonts w:eastAsiaTheme="minorEastAsia"/>
                <w:lang w:val="en-US"/>
              </w:rPr>
              <w:t>Variance</w:t>
            </w:r>
          </w:p>
        </w:tc>
        <w:tc>
          <w:tcPr>
            <w:tcW w:w="1750" w:type="pct"/>
            <w:vAlign w:val="center"/>
          </w:tcPr>
          <w:p w14:paraId="62BC249C" w14:textId="6BF99F77" w:rsidR="0050757D" w:rsidRPr="007A1E10" w:rsidRDefault="007A1E10" w:rsidP="007A1E10">
            <w:pPr>
              <w:ind w:firstLine="0"/>
              <w:jc w:val="center"/>
              <w:rPr>
                <w:rFonts w:eastAsiaTheme="minorEastAsia"/>
                <w:lang w:val="en-US"/>
              </w:rPr>
            </w:pPr>
            <w:r>
              <w:rPr>
                <w:rFonts w:eastAsiaTheme="minorEastAsia"/>
                <w:lang w:val="en-US"/>
              </w:rPr>
              <w:t xml:space="preserve">Standard </w:t>
            </w:r>
            <w:r w:rsidR="00DD2D12">
              <w:rPr>
                <w:rFonts w:eastAsiaTheme="minorEastAsia"/>
                <w:lang w:val="en-US"/>
              </w:rPr>
              <w:t>deviation</w:t>
            </w:r>
          </w:p>
        </w:tc>
      </w:tr>
      <w:tr w:rsidR="0050757D" w14:paraId="151B6AE7" w14:textId="77777777" w:rsidTr="007A1E10">
        <w:tc>
          <w:tcPr>
            <w:tcW w:w="1327" w:type="pct"/>
            <w:vAlign w:val="center"/>
          </w:tcPr>
          <w:p w14:paraId="3086744E" w14:textId="1E6F91FD" w:rsidR="0050757D" w:rsidRPr="007A1E10" w:rsidRDefault="007A1E10" w:rsidP="007A1E10">
            <w:pPr>
              <w:ind w:firstLine="0"/>
              <w:rPr>
                <w:rFonts w:eastAsiaTheme="minorEastAsia"/>
                <w:lang w:val="en-US"/>
              </w:rPr>
            </w:pPr>
            <w:r>
              <w:rPr>
                <w:rFonts w:eastAsiaTheme="minorEastAsia"/>
                <w:lang w:val="en-US"/>
              </w:rPr>
              <w:t>Standard</w:t>
            </w:r>
          </w:p>
        </w:tc>
        <w:tc>
          <w:tcPr>
            <w:tcW w:w="1049" w:type="pct"/>
            <w:vAlign w:val="center"/>
          </w:tcPr>
          <w:p w14:paraId="312890E1" w14:textId="6D0D1D3F" w:rsidR="0050757D" w:rsidRDefault="0050757D" w:rsidP="007A1E10">
            <w:pPr>
              <w:ind w:firstLine="0"/>
              <w:rPr>
                <w:rFonts w:eastAsiaTheme="minorEastAsia"/>
              </w:rPr>
            </w:pPr>
            <w:r w:rsidRPr="0050757D">
              <w:rPr>
                <w:rFonts w:eastAsiaTheme="minorEastAsia"/>
                <w:lang w:val="en-US"/>
              </w:rPr>
              <w:t>-0.0006</w:t>
            </w:r>
          </w:p>
        </w:tc>
        <w:tc>
          <w:tcPr>
            <w:tcW w:w="874" w:type="pct"/>
            <w:vAlign w:val="center"/>
          </w:tcPr>
          <w:p w14:paraId="7C4AD895" w14:textId="6AE017D0" w:rsidR="0050757D" w:rsidRPr="0050757D" w:rsidRDefault="0050757D" w:rsidP="007A1E10">
            <w:pPr>
              <w:ind w:firstLine="0"/>
              <w:rPr>
                <w:rFonts w:eastAsiaTheme="minorEastAsia"/>
              </w:rPr>
            </w:pPr>
            <w:r w:rsidRPr="0050757D">
              <w:rPr>
                <w:rFonts w:eastAsiaTheme="minorEastAsia"/>
                <w:lang w:val="en-US"/>
              </w:rPr>
              <w:t>0.1</w:t>
            </w:r>
            <w:r>
              <w:rPr>
                <w:rFonts w:eastAsiaTheme="minorEastAsia"/>
              </w:rPr>
              <w:t>100</w:t>
            </w:r>
          </w:p>
        </w:tc>
        <w:tc>
          <w:tcPr>
            <w:tcW w:w="1750" w:type="pct"/>
            <w:vAlign w:val="center"/>
          </w:tcPr>
          <w:p w14:paraId="5E63CBF4" w14:textId="7E7BF48C" w:rsidR="0050757D" w:rsidRPr="0050757D" w:rsidRDefault="0050757D" w:rsidP="007A1E10">
            <w:pPr>
              <w:ind w:firstLine="0"/>
              <w:rPr>
                <w:rFonts w:eastAsiaTheme="minorEastAsia"/>
              </w:rPr>
            </w:pPr>
            <w:r w:rsidRPr="0050757D">
              <w:rPr>
                <w:rFonts w:eastAsiaTheme="minorEastAsia"/>
                <w:lang w:val="en-US"/>
              </w:rPr>
              <w:t>0.331</w:t>
            </w:r>
            <w:r>
              <w:rPr>
                <w:rFonts w:eastAsiaTheme="minorEastAsia"/>
              </w:rPr>
              <w:t>7</w:t>
            </w:r>
          </w:p>
        </w:tc>
      </w:tr>
      <w:tr w:rsidR="0050757D" w14:paraId="7011DABC" w14:textId="77777777" w:rsidTr="007A1E10">
        <w:tc>
          <w:tcPr>
            <w:tcW w:w="1327" w:type="pct"/>
            <w:vAlign w:val="center"/>
          </w:tcPr>
          <w:p w14:paraId="57E0E407" w14:textId="705E68C3" w:rsidR="0050757D" w:rsidRPr="007A1E10" w:rsidRDefault="007A1E10" w:rsidP="007A1E10">
            <w:pPr>
              <w:ind w:firstLine="0"/>
              <w:rPr>
                <w:rFonts w:eastAsiaTheme="minorEastAsia"/>
                <w:lang w:val="en-US"/>
              </w:rPr>
            </w:pPr>
            <w:r>
              <w:rPr>
                <w:rFonts w:eastAsiaTheme="minorEastAsia"/>
                <w:lang w:val="en-US"/>
              </w:rPr>
              <w:t>First approach</w:t>
            </w:r>
          </w:p>
        </w:tc>
        <w:tc>
          <w:tcPr>
            <w:tcW w:w="1049" w:type="pct"/>
            <w:vAlign w:val="center"/>
          </w:tcPr>
          <w:p w14:paraId="6998BEA7" w14:textId="3604617C" w:rsidR="0050757D" w:rsidRDefault="0050757D" w:rsidP="007A1E10">
            <w:pPr>
              <w:ind w:firstLine="0"/>
              <w:rPr>
                <w:rFonts w:eastAsiaTheme="minorEastAsia"/>
              </w:rPr>
            </w:pPr>
            <w:r w:rsidRPr="0050757D">
              <w:rPr>
                <w:rFonts w:eastAsiaTheme="minorEastAsia"/>
                <w:lang w:val="en-US"/>
              </w:rPr>
              <w:t>0.2081</w:t>
            </w:r>
          </w:p>
        </w:tc>
        <w:tc>
          <w:tcPr>
            <w:tcW w:w="874" w:type="pct"/>
            <w:vAlign w:val="center"/>
          </w:tcPr>
          <w:p w14:paraId="23D6EBE7" w14:textId="2D92C9ED" w:rsidR="0050757D" w:rsidRPr="0050757D" w:rsidRDefault="0050757D" w:rsidP="007A1E10">
            <w:pPr>
              <w:ind w:firstLine="0"/>
              <w:rPr>
                <w:rFonts w:eastAsiaTheme="minorEastAsia"/>
              </w:rPr>
            </w:pPr>
            <w:r w:rsidRPr="0050757D">
              <w:rPr>
                <w:rFonts w:eastAsiaTheme="minorEastAsia"/>
                <w:lang w:val="en-US"/>
              </w:rPr>
              <w:t>1.286</w:t>
            </w:r>
            <w:r>
              <w:rPr>
                <w:rFonts w:eastAsiaTheme="minorEastAsia"/>
              </w:rPr>
              <w:t>4</w:t>
            </w:r>
          </w:p>
        </w:tc>
        <w:tc>
          <w:tcPr>
            <w:tcW w:w="1750" w:type="pct"/>
            <w:vAlign w:val="center"/>
          </w:tcPr>
          <w:p w14:paraId="0724D197" w14:textId="58086E4C" w:rsidR="0050757D" w:rsidRPr="0050757D" w:rsidRDefault="0050757D" w:rsidP="007A1E10">
            <w:pPr>
              <w:ind w:firstLine="0"/>
              <w:rPr>
                <w:rFonts w:eastAsiaTheme="minorEastAsia"/>
              </w:rPr>
            </w:pPr>
            <w:r w:rsidRPr="0050757D">
              <w:rPr>
                <w:rFonts w:eastAsiaTheme="minorEastAsia"/>
                <w:lang w:val="en-US"/>
              </w:rPr>
              <w:t>1.134</w:t>
            </w:r>
            <w:r>
              <w:rPr>
                <w:rFonts w:eastAsiaTheme="minorEastAsia"/>
              </w:rPr>
              <w:t>6</w:t>
            </w:r>
          </w:p>
        </w:tc>
      </w:tr>
      <w:tr w:rsidR="0050757D" w14:paraId="21BEBBF5" w14:textId="77777777" w:rsidTr="007A1E10">
        <w:tc>
          <w:tcPr>
            <w:tcW w:w="1327" w:type="pct"/>
            <w:vAlign w:val="center"/>
          </w:tcPr>
          <w:p w14:paraId="78015F65" w14:textId="64970DF8" w:rsidR="0050757D" w:rsidRPr="0050757D" w:rsidRDefault="0050757D" w:rsidP="007A1E10">
            <w:pPr>
              <w:ind w:firstLine="0"/>
              <w:rPr>
                <w:rFonts w:eastAsiaTheme="minorEastAsia"/>
                <w:lang w:val="en-US"/>
              </w:rPr>
            </w:pPr>
            <w:r>
              <w:rPr>
                <w:rFonts w:eastAsiaTheme="minorEastAsia"/>
                <w:lang w:val="en-US"/>
              </w:rPr>
              <w:t>Wavelet</w:t>
            </w:r>
          </w:p>
        </w:tc>
        <w:tc>
          <w:tcPr>
            <w:tcW w:w="1049" w:type="pct"/>
            <w:vAlign w:val="center"/>
          </w:tcPr>
          <w:p w14:paraId="67B5A4B1" w14:textId="1346A047" w:rsidR="0050757D" w:rsidRDefault="0050757D" w:rsidP="007A1E10">
            <w:pPr>
              <w:ind w:firstLine="0"/>
              <w:rPr>
                <w:rFonts w:eastAsiaTheme="minorEastAsia"/>
              </w:rPr>
            </w:pPr>
            <w:r w:rsidRPr="0050757D">
              <w:rPr>
                <w:rFonts w:eastAsiaTheme="minorEastAsia"/>
              </w:rPr>
              <w:t>0.1929</w:t>
            </w:r>
          </w:p>
        </w:tc>
        <w:tc>
          <w:tcPr>
            <w:tcW w:w="874" w:type="pct"/>
            <w:vAlign w:val="center"/>
          </w:tcPr>
          <w:p w14:paraId="3E7C1602" w14:textId="5C8F8DE7" w:rsidR="0050757D" w:rsidRDefault="0050757D" w:rsidP="007A1E10">
            <w:pPr>
              <w:ind w:firstLine="0"/>
              <w:rPr>
                <w:rFonts w:eastAsiaTheme="minorEastAsia"/>
              </w:rPr>
            </w:pPr>
            <w:r w:rsidRPr="0050757D">
              <w:rPr>
                <w:rFonts w:eastAsiaTheme="minorEastAsia"/>
              </w:rPr>
              <w:t>1.4648</w:t>
            </w:r>
          </w:p>
        </w:tc>
        <w:tc>
          <w:tcPr>
            <w:tcW w:w="1750" w:type="pct"/>
            <w:vAlign w:val="center"/>
          </w:tcPr>
          <w:p w14:paraId="3965204C" w14:textId="74D34B89" w:rsidR="0050757D" w:rsidRDefault="0050757D" w:rsidP="007A1E10">
            <w:pPr>
              <w:ind w:firstLine="0"/>
              <w:rPr>
                <w:rFonts w:eastAsiaTheme="minorEastAsia"/>
              </w:rPr>
            </w:pPr>
            <w:r w:rsidRPr="0050757D">
              <w:rPr>
                <w:rFonts w:eastAsiaTheme="minorEastAsia"/>
              </w:rPr>
              <w:t>1.2103</w:t>
            </w:r>
          </w:p>
        </w:tc>
      </w:tr>
    </w:tbl>
    <w:p w14:paraId="2C7326F6" w14:textId="77777777" w:rsidR="0050757D" w:rsidRDefault="0050757D" w:rsidP="005101BB">
      <w:pPr>
        <w:jc w:val="both"/>
        <w:rPr>
          <w:rFonts w:eastAsiaTheme="minorEastAsia"/>
        </w:rPr>
      </w:pPr>
    </w:p>
    <w:p w14:paraId="4F370FCD" w14:textId="4D5A5B1A" w:rsidR="0050757D" w:rsidRPr="007A1E10" w:rsidRDefault="007A1E10" w:rsidP="0050757D">
      <w:pPr>
        <w:jc w:val="both"/>
        <w:rPr>
          <w:rFonts w:eastAsiaTheme="minorEastAsia"/>
          <w:lang w:val="en-US"/>
        </w:rPr>
      </w:pPr>
      <w:r w:rsidRPr="007A1E10">
        <w:rPr>
          <w:rFonts w:eastAsiaTheme="minorEastAsia"/>
          <w:lang w:val="en-US"/>
        </w:rPr>
        <w:t>Table 2 shows a comparison of the results obtained by the standard algorithm, the initial approximation, and after improvement using the direct algorithm</w:t>
      </w:r>
      <w:r w:rsidR="0050757D" w:rsidRPr="007A1E10">
        <w:rPr>
          <w:rFonts w:eastAsiaTheme="minorEastAsia"/>
          <w:lang w:val="en-US"/>
        </w:rPr>
        <w:t>.</w:t>
      </w:r>
    </w:p>
    <w:p w14:paraId="7BF7FBA0" w14:textId="77777777" w:rsidR="0050757D" w:rsidRPr="007A1E10" w:rsidRDefault="0050757D" w:rsidP="005101BB">
      <w:pPr>
        <w:jc w:val="both"/>
        <w:rPr>
          <w:rFonts w:eastAsiaTheme="minorEastAsia"/>
          <w:lang w:val="en-US"/>
        </w:rPr>
      </w:pPr>
    </w:p>
    <w:p w14:paraId="77D8DC7C" w14:textId="02D74A7E" w:rsidR="0050757D" w:rsidRPr="007A1E10" w:rsidRDefault="007A1E10" w:rsidP="0050757D">
      <w:pPr>
        <w:jc w:val="both"/>
        <w:rPr>
          <w:rFonts w:eastAsiaTheme="minorEastAsia"/>
          <w:lang w:val="en-US"/>
        </w:rPr>
      </w:pPr>
      <w:r>
        <w:rPr>
          <w:rFonts w:eastAsiaTheme="minorEastAsia"/>
          <w:lang w:val="en-US"/>
        </w:rPr>
        <w:t>Table</w:t>
      </w:r>
      <w:r w:rsidR="0050757D" w:rsidRPr="007A1E10">
        <w:rPr>
          <w:rFonts w:eastAsiaTheme="minorEastAsia"/>
          <w:lang w:val="en-US"/>
        </w:rPr>
        <w:t xml:space="preserve"> 2 – </w:t>
      </w:r>
      <w:r>
        <w:rPr>
          <w:rFonts w:eastAsiaTheme="minorEastAsia"/>
          <w:lang w:val="en-US"/>
        </w:rPr>
        <w:t>Comparison</w:t>
      </w:r>
      <w:r w:rsidR="0050757D" w:rsidRPr="007A1E10">
        <w:rPr>
          <w:rFonts w:eastAsiaTheme="minorEastAsia"/>
          <w:lang w:val="en-US"/>
        </w:rPr>
        <w:t xml:space="preserve"> </w:t>
      </w:r>
      <w:r>
        <w:rPr>
          <w:rFonts w:eastAsiaTheme="minorEastAsia"/>
          <w:lang w:val="en-US"/>
        </w:rPr>
        <w:t>of standard and direct algorithms</w:t>
      </w:r>
    </w:p>
    <w:tbl>
      <w:tblPr>
        <w:tblStyle w:val="TableGrid"/>
        <w:tblW w:w="5000" w:type="pct"/>
        <w:tblLook w:val="04A0" w:firstRow="1" w:lastRow="0" w:firstColumn="1" w:lastColumn="0" w:noHBand="0" w:noVBand="1"/>
      </w:tblPr>
      <w:tblGrid>
        <w:gridCol w:w="2479"/>
        <w:gridCol w:w="1961"/>
        <w:gridCol w:w="1634"/>
        <w:gridCol w:w="3271"/>
      </w:tblGrid>
      <w:tr w:rsidR="0050757D" w14:paraId="51FF06E9" w14:textId="77777777" w:rsidTr="007A1E10">
        <w:tc>
          <w:tcPr>
            <w:tcW w:w="1327" w:type="pct"/>
            <w:vAlign w:val="center"/>
          </w:tcPr>
          <w:p w14:paraId="558F896A" w14:textId="77777777" w:rsidR="0050757D" w:rsidRPr="007A1E10" w:rsidRDefault="0050757D" w:rsidP="007A1E10">
            <w:pPr>
              <w:ind w:firstLine="0"/>
              <w:jc w:val="center"/>
              <w:rPr>
                <w:rFonts w:eastAsiaTheme="minorEastAsia"/>
                <w:lang w:val="en-US"/>
              </w:rPr>
            </w:pPr>
          </w:p>
        </w:tc>
        <w:tc>
          <w:tcPr>
            <w:tcW w:w="1049" w:type="pct"/>
            <w:vAlign w:val="center"/>
          </w:tcPr>
          <w:p w14:paraId="7E9797D2" w14:textId="4C84D53A" w:rsidR="0050757D" w:rsidRPr="007A1E10" w:rsidRDefault="007A1E10" w:rsidP="007A1E10">
            <w:pPr>
              <w:ind w:firstLine="0"/>
              <w:jc w:val="center"/>
              <w:rPr>
                <w:rFonts w:eastAsiaTheme="minorEastAsia"/>
                <w:lang w:val="en-US"/>
              </w:rPr>
            </w:pPr>
            <w:r>
              <w:rPr>
                <w:rFonts w:eastAsiaTheme="minorEastAsia"/>
                <w:lang w:val="en-US"/>
              </w:rPr>
              <w:t>Mean error</w:t>
            </w:r>
          </w:p>
        </w:tc>
        <w:tc>
          <w:tcPr>
            <w:tcW w:w="874" w:type="pct"/>
            <w:vAlign w:val="center"/>
          </w:tcPr>
          <w:p w14:paraId="18A85E35" w14:textId="02E5CC37" w:rsidR="0050757D" w:rsidRPr="007A1E10" w:rsidRDefault="007A1E10" w:rsidP="007A1E10">
            <w:pPr>
              <w:ind w:firstLine="0"/>
              <w:jc w:val="center"/>
              <w:rPr>
                <w:rFonts w:eastAsiaTheme="minorEastAsia"/>
                <w:lang w:val="en-US"/>
              </w:rPr>
            </w:pPr>
            <w:r>
              <w:rPr>
                <w:rFonts w:eastAsiaTheme="minorEastAsia"/>
                <w:lang w:val="en-US"/>
              </w:rPr>
              <w:t>Variance</w:t>
            </w:r>
          </w:p>
        </w:tc>
        <w:tc>
          <w:tcPr>
            <w:tcW w:w="1750" w:type="pct"/>
            <w:vAlign w:val="center"/>
          </w:tcPr>
          <w:p w14:paraId="0E32E81B" w14:textId="0B82DD83" w:rsidR="0050757D" w:rsidRPr="007A1E10" w:rsidRDefault="007A1E10" w:rsidP="007A1E10">
            <w:pPr>
              <w:ind w:firstLine="0"/>
              <w:jc w:val="center"/>
              <w:rPr>
                <w:rFonts w:eastAsiaTheme="minorEastAsia"/>
                <w:lang w:val="en-US"/>
              </w:rPr>
            </w:pPr>
            <w:r>
              <w:rPr>
                <w:rFonts w:eastAsiaTheme="minorEastAsia"/>
                <w:lang w:val="en-US"/>
              </w:rPr>
              <w:t xml:space="preserve">Standard </w:t>
            </w:r>
            <w:r w:rsidR="00DD2D12">
              <w:rPr>
                <w:rFonts w:eastAsiaTheme="minorEastAsia"/>
                <w:lang w:val="en-US"/>
              </w:rPr>
              <w:t>deviation</w:t>
            </w:r>
          </w:p>
        </w:tc>
      </w:tr>
      <w:tr w:rsidR="0050757D" w14:paraId="226E010E" w14:textId="77777777" w:rsidTr="007A1E10">
        <w:tc>
          <w:tcPr>
            <w:tcW w:w="1327" w:type="pct"/>
            <w:vAlign w:val="center"/>
          </w:tcPr>
          <w:p w14:paraId="3FB8EDD7" w14:textId="595661D7" w:rsidR="0050757D" w:rsidRPr="007A1E10" w:rsidRDefault="007A1E10" w:rsidP="007A1E10">
            <w:pPr>
              <w:ind w:firstLine="0"/>
              <w:rPr>
                <w:rFonts w:eastAsiaTheme="minorEastAsia"/>
                <w:lang w:val="en-US"/>
              </w:rPr>
            </w:pPr>
            <w:r>
              <w:rPr>
                <w:rFonts w:eastAsiaTheme="minorEastAsia"/>
                <w:lang w:val="en-US"/>
              </w:rPr>
              <w:t>Standard</w:t>
            </w:r>
          </w:p>
        </w:tc>
        <w:tc>
          <w:tcPr>
            <w:tcW w:w="1049" w:type="pct"/>
            <w:vAlign w:val="center"/>
          </w:tcPr>
          <w:p w14:paraId="348918BD" w14:textId="71C1CE39" w:rsidR="0050757D" w:rsidRPr="009A7B10" w:rsidRDefault="009A7B10" w:rsidP="007A1E10">
            <w:pPr>
              <w:ind w:firstLine="0"/>
              <w:rPr>
                <w:rFonts w:eastAsiaTheme="minorEastAsia"/>
              </w:rPr>
            </w:pPr>
            <w:r w:rsidRPr="009A7B10">
              <w:rPr>
                <w:rFonts w:eastAsiaTheme="minorEastAsia"/>
                <w:lang w:val="en-US"/>
              </w:rPr>
              <w:t>-0.0002</w:t>
            </w:r>
          </w:p>
        </w:tc>
        <w:tc>
          <w:tcPr>
            <w:tcW w:w="874" w:type="pct"/>
            <w:vAlign w:val="center"/>
          </w:tcPr>
          <w:p w14:paraId="0A86D704" w14:textId="013D378B" w:rsidR="0050757D" w:rsidRPr="009A7B10" w:rsidRDefault="009A7B10" w:rsidP="007A1E10">
            <w:pPr>
              <w:ind w:firstLine="0"/>
              <w:rPr>
                <w:rFonts w:eastAsiaTheme="minorEastAsia"/>
              </w:rPr>
            </w:pPr>
            <w:r w:rsidRPr="009A7B10">
              <w:rPr>
                <w:rFonts w:eastAsiaTheme="minorEastAsia"/>
                <w:lang w:val="en-US"/>
              </w:rPr>
              <w:t>0.080</w:t>
            </w:r>
            <w:r>
              <w:rPr>
                <w:rFonts w:eastAsiaTheme="minorEastAsia"/>
              </w:rPr>
              <w:t>7</w:t>
            </w:r>
          </w:p>
        </w:tc>
        <w:tc>
          <w:tcPr>
            <w:tcW w:w="1750" w:type="pct"/>
            <w:vAlign w:val="center"/>
          </w:tcPr>
          <w:p w14:paraId="71F36B73" w14:textId="0D228C7F" w:rsidR="0050757D" w:rsidRPr="009A7B10" w:rsidRDefault="009A7B10" w:rsidP="007A1E10">
            <w:pPr>
              <w:ind w:firstLine="0"/>
              <w:rPr>
                <w:rFonts w:eastAsiaTheme="minorEastAsia"/>
              </w:rPr>
            </w:pPr>
            <w:r w:rsidRPr="009A7B10">
              <w:rPr>
                <w:rFonts w:eastAsiaTheme="minorEastAsia"/>
                <w:lang w:val="en-US"/>
              </w:rPr>
              <w:t>0.284</w:t>
            </w:r>
            <w:r>
              <w:rPr>
                <w:rFonts w:eastAsiaTheme="minorEastAsia"/>
              </w:rPr>
              <w:t>1</w:t>
            </w:r>
          </w:p>
        </w:tc>
      </w:tr>
      <w:tr w:rsidR="0050757D" w14:paraId="571FAD1E" w14:textId="77777777" w:rsidTr="007A1E10">
        <w:tc>
          <w:tcPr>
            <w:tcW w:w="1327" w:type="pct"/>
            <w:vAlign w:val="center"/>
          </w:tcPr>
          <w:p w14:paraId="712B4DAD" w14:textId="155A6264" w:rsidR="0050757D" w:rsidRPr="007A1E10" w:rsidRDefault="007A1E10" w:rsidP="007A1E10">
            <w:pPr>
              <w:ind w:firstLine="0"/>
              <w:rPr>
                <w:rFonts w:eastAsiaTheme="minorEastAsia"/>
                <w:lang w:val="en-US"/>
              </w:rPr>
            </w:pPr>
            <w:r>
              <w:rPr>
                <w:rFonts w:eastAsiaTheme="minorEastAsia"/>
                <w:lang w:val="en-US"/>
              </w:rPr>
              <w:t>First approach</w:t>
            </w:r>
          </w:p>
        </w:tc>
        <w:tc>
          <w:tcPr>
            <w:tcW w:w="1049" w:type="pct"/>
            <w:vAlign w:val="center"/>
          </w:tcPr>
          <w:p w14:paraId="254FCCA7" w14:textId="5CC3DECA" w:rsidR="0050757D" w:rsidRDefault="009A7B10" w:rsidP="007A1E10">
            <w:pPr>
              <w:ind w:firstLine="0"/>
              <w:rPr>
                <w:rFonts w:eastAsiaTheme="minorEastAsia"/>
              </w:rPr>
            </w:pPr>
            <w:r w:rsidRPr="009A7B10">
              <w:rPr>
                <w:rFonts w:eastAsiaTheme="minorEastAsia"/>
                <w:lang w:val="en-US"/>
              </w:rPr>
              <w:t>0.2318</w:t>
            </w:r>
          </w:p>
        </w:tc>
        <w:tc>
          <w:tcPr>
            <w:tcW w:w="874" w:type="pct"/>
            <w:vAlign w:val="center"/>
          </w:tcPr>
          <w:p w14:paraId="016ADE3D" w14:textId="0B832939" w:rsidR="0050757D" w:rsidRPr="0050757D" w:rsidRDefault="009A7B10" w:rsidP="007A1E10">
            <w:pPr>
              <w:ind w:firstLine="0"/>
              <w:rPr>
                <w:rFonts w:eastAsiaTheme="minorEastAsia"/>
              </w:rPr>
            </w:pPr>
            <w:r w:rsidRPr="009A7B10">
              <w:rPr>
                <w:rFonts w:eastAsiaTheme="minorEastAsia"/>
                <w:lang w:val="en-US"/>
              </w:rPr>
              <w:t>0.2705</w:t>
            </w:r>
          </w:p>
        </w:tc>
        <w:tc>
          <w:tcPr>
            <w:tcW w:w="1750" w:type="pct"/>
            <w:vAlign w:val="center"/>
          </w:tcPr>
          <w:p w14:paraId="7BDC8D25" w14:textId="05CF610D" w:rsidR="0050757D" w:rsidRPr="0050757D" w:rsidRDefault="009A7B10" w:rsidP="007A1E10">
            <w:pPr>
              <w:ind w:firstLine="0"/>
              <w:rPr>
                <w:rFonts w:eastAsiaTheme="minorEastAsia"/>
              </w:rPr>
            </w:pPr>
            <w:r w:rsidRPr="009A7B10">
              <w:rPr>
                <w:rFonts w:eastAsiaTheme="minorEastAsia"/>
                <w:lang w:val="en-US"/>
              </w:rPr>
              <w:t>0.5201</w:t>
            </w:r>
          </w:p>
        </w:tc>
      </w:tr>
      <w:tr w:rsidR="0050757D" w14:paraId="79D5571C" w14:textId="77777777" w:rsidTr="007A1E10">
        <w:tc>
          <w:tcPr>
            <w:tcW w:w="1327" w:type="pct"/>
            <w:vAlign w:val="center"/>
          </w:tcPr>
          <w:p w14:paraId="754133D5" w14:textId="57333846" w:rsidR="0050757D" w:rsidRPr="007A1E10" w:rsidRDefault="007A1E10" w:rsidP="007A1E10">
            <w:pPr>
              <w:ind w:firstLine="0"/>
              <w:rPr>
                <w:rFonts w:eastAsiaTheme="minorEastAsia"/>
                <w:lang w:val="en-US"/>
              </w:rPr>
            </w:pPr>
            <w:r>
              <w:rPr>
                <w:rFonts w:eastAsiaTheme="minorEastAsia"/>
                <w:lang w:val="en-US"/>
              </w:rPr>
              <w:t>Direct</w:t>
            </w:r>
          </w:p>
        </w:tc>
        <w:tc>
          <w:tcPr>
            <w:tcW w:w="1049" w:type="pct"/>
            <w:vAlign w:val="center"/>
          </w:tcPr>
          <w:p w14:paraId="616E6DB6" w14:textId="0B6FA1CF" w:rsidR="0050757D" w:rsidRDefault="009A7B10" w:rsidP="007A1E10">
            <w:pPr>
              <w:ind w:firstLine="0"/>
              <w:rPr>
                <w:rFonts w:eastAsiaTheme="minorEastAsia"/>
              </w:rPr>
            </w:pPr>
            <w:r w:rsidRPr="009A7B10">
              <w:rPr>
                <w:rFonts w:eastAsiaTheme="minorEastAsia"/>
              </w:rPr>
              <w:t>0.228</w:t>
            </w:r>
            <w:r>
              <w:rPr>
                <w:rFonts w:eastAsiaTheme="minorEastAsia"/>
              </w:rPr>
              <w:t>9</w:t>
            </w:r>
          </w:p>
        </w:tc>
        <w:tc>
          <w:tcPr>
            <w:tcW w:w="874" w:type="pct"/>
            <w:vAlign w:val="center"/>
          </w:tcPr>
          <w:p w14:paraId="6473B85B" w14:textId="53CAED51" w:rsidR="0050757D" w:rsidRDefault="009A7B10" w:rsidP="007A1E10">
            <w:pPr>
              <w:ind w:firstLine="0"/>
              <w:rPr>
                <w:rFonts w:eastAsiaTheme="minorEastAsia"/>
              </w:rPr>
            </w:pPr>
            <w:r w:rsidRPr="009A7B10">
              <w:rPr>
                <w:rFonts w:eastAsiaTheme="minorEastAsia"/>
              </w:rPr>
              <w:t>0.285</w:t>
            </w:r>
            <w:r>
              <w:rPr>
                <w:rFonts w:eastAsiaTheme="minorEastAsia"/>
              </w:rPr>
              <w:t>6</w:t>
            </w:r>
          </w:p>
        </w:tc>
        <w:tc>
          <w:tcPr>
            <w:tcW w:w="1750" w:type="pct"/>
            <w:vAlign w:val="center"/>
          </w:tcPr>
          <w:p w14:paraId="467461B6" w14:textId="0F166100" w:rsidR="0050757D" w:rsidRDefault="009A7B10" w:rsidP="007A1E10">
            <w:pPr>
              <w:ind w:firstLine="0"/>
              <w:rPr>
                <w:rFonts w:eastAsiaTheme="minorEastAsia"/>
              </w:rPr>
            </w:pPr>
            <w:r w:rsidRPr="009A7B10">
              <w:rPr>
                <w:rFonts w:eastAsiaTheme="minorEastAsia"/>
              </w:rPr>
              <w:t>0.534</w:t>
            </w:r>
            <w:r>
              <w:rPr>
                <w:rFonts w:eastAsiaTheme="minorEastAsia"/>
              </w:rPr>
              <w:t>6</w:t>
            </w:r>
          </w:p>
        </w:tc>
      </w:tr>
    </w:tbl>
    <w:p w14:paraId="6D5D8064" w14:textId="77777777" w:rsidR="009A7B10" w:rsidRPr="009A7B10" w:rsidRDefault="009A7B10" w:rsidP="009A7B10">
      <w:pPr>
        <w:ind w:firstLine="0"/>
        <w:jc w:val="both"/>
        <w:rPr>
          <w:rFonts w:eastAsiaTheme="minorEastAsia"/>
        </w:rPr>
      </w:pPr>
    </w:p>
    <w:p w14:paraId="17E36C72" w14:textId="2A7C8EBC" w:rsidR="00E76C4F" w:rsidRPr="007A1E10" w:rsidRDefault="007A1E10" w:rsidP="007A1E10">
      <w:pPr>
        <w:jc w:val="both"/>
        <w:rPr>
          <w:rFonts w:eastAsiaTheme="minorEastAsia"/>
          <w:lang w:val="en-US"/>
        </w:rPr>
      </w:pPr>
      <w:r w:rsidRPr="007A1E10">
        <w:rPr>
          <w:rFonts w:eastAsiaTheme="minorEastAsia"/>
          <w:lang w:val="en-US"/>
        </w:rPr>
        <w:t>From the obtained statistics it is evident that the developed algorithms have a systematic error, the detection of the causes of which and their elimination are a priority task, after which a correct comparison of the results and further refinement is possible</w:t>
      </w:r>
      <w:r w:rsidR="005A0842" w:rsidRPr="007A1E10">
        <w:rPr>
          <w:rFonts w:eastAsiaTheme="minorEastAsia"/>
          <w:lang w:val="en-US"/>
        </w:rPr>
        <w:t>.</w:t>
      </w:r>
      <w:r w:rsidR="00E76C4F" w:rsidRPr="007A1E10">
        <w:rPr>
          <w:rFonts w:eastAsiaTheme="minorEastAsia"/>
          <w:lang w:val="en-US"/>
        </w:rPr>
        <w:br w:type="page"/>
      </w:r>
    </w:p>
    <w:p w14:paraId="4EAB27ED" w14:textId="6D8036FF" w:rsidR="006C4732" w:rsidRPr="00294BF0" w:rsidRDefault="007C4EA6" w:rsidP="00691A9F">
      <w:pPr>
        <w:pStyle w:val="Heading1Center"/>
        <w:rPr>
          <w:lang w:val="en-US"/>
        </w:rPr>
      </w:pPr>
      <w:bookmarkStart w:id="11" w:name="_Toc176437895"/>
      <w:r>
        <w:rPr>
          <w:lang w:val="en-US"/>
        </w:rPr>
        <w:lastRenderedPageBreak/>
        <w:t>Conclusion</w:t>
      </w:r>
      <w:bookmarkEnd w:id="11"/>
    </w:p>
    <w:p w14:paraId="081881F8" w14:textId="77777777" w:rsidR="005A0842" w:rsidRPr="00294BF0" w:rsidRDefault="005A0842" w:rsidP="005A0842">
      <w:pPr>
        <w:rPr>
          <w:lang w:val="en-US"/>
        </w:rPr>
      </w:pPr>
    </w:p>
    <w:p w14:paraId="53C5AF34" w14:textId="35418432" w:rsidR="007A1E10" w:rsidRPr="007A1E10" w:rsidRDefault="007A1E10" w:rsidP="007A1E10">
      <w:pPr>
        <w:jc w:val="both"/>
        <w:rPr>
          <w:lang w:val="en-US"/>
        </w:rPr>
      </w:pPr>
      <w:r w:rsidRPr="007A1E10">
        <w:rPr>
          <w:lang w:val="en-US"/>
        </w:rPr>
        <w:t>During my participation in the START program, I studied the operation of the compact muon solenoid of the Large Hadron Collider and analyzed the problem of reconstructing the coordinates of particles in the detector.</w:t>
      </w:r>
    </w:p>
    <w:p w14:paraId="61DF3555" w14:textId="77777777" w:rsidR="007A1E10" w:rsidRPr="007A1E10" w:rsidRDefault="007A1E10" w:rsidP="007A1E10">
      <w:pPr>
        <w:jc w:val="both"/>
        <w:rPr>
          <w:lang w:val="en-US"/>
        </w:rPr>
      </w:pPr>
      <w:r w:rsidRPr="007A1E10">
        <w:rPr>
          <w:lang w:val="en-US"/>
        </w:rPr>
        <w:t>Standard and promising algorithms for solving the problem were studied, a prototype of the program was written and the obtained results were analyzed.</w:t>
      </w:r>
    </w:p>
    <w:p w14:paraId="4B0DD6BE" w14:textId="77777777" w:rsidR="007A1E10" w:rsidRPr="007A1E10" w:rsidRDefault="007A1E10" w:rsidP="007A1E10">
      <w:pPr>
        <w:jc w:val="both"/>
        <w:rPr>
          <w:lang w:val="en-US"/>
        </w:rPr>
      </w:pPr>
      <w:r w:rsidRPr="007A1E10">
        <w:rPr>
          <w:lang w:val="en-US"/>
        </w:rPr>
        <w:t>Developing a full-fledged program is a labor-intensive process, for which the period of participation in START is not enough. At the moment, a significant part of the work has already been done and the possibility of detecting hidden particles, the detection of which was not carried out before, has been demonstrated.</w:t>
      </w:r>
    </w:p>
    <w:p w14:paraId="5FC21F8E" w14:textId="417E1AD7" w:rsidR="007A1E10" w:rsidRDefault="007A1E10" w:rsidP="007A1E10">
      <w:pPr>
        <w:jc w:val="both"/>
        <w:rPr>
          <w:lang w:val="en-US"/>
        </w:rPr>
      </w:pPr>
      <w:r w:rsidRPr="007A1E10">
        <w:rPr>
          <w:lang w:val="en-US"/>
        </w:rPr>
        <w:t xml:space="preserve">In the future, it is planned to refine the written program, achieve the required accuracy, evaluate performance, optimize and implement it in the official CMS experiment </w:t>
      </w:r>
      <w:r w:rsidR="00DD2D12">
        <w:rPr>
          <w:lang w:val="en-US"/>
        </w:rPr>
        <w:t xml:space="preserve">software </w:t>
      </w:r>
      <w:r w:rsidRPr="007A1E10">
        <w:rPr>
          <w:lang w:val="en-US"/>
        </w:rPr>
        <w:t>package.</w:t>
      </w:r>
    </w:p>
    <w:p w14:paraId="7D6EC63C" w14:textId="6CAA63C3" w:rsidR="003F5BF3" w:rsidRPr="007A1E10" w:rsidRDefault="003F5BF3" w:rsidP="007A1E10">
      <w:pPr>
        <w:jc w:val="both"/>
        <w:rPr>
          <w:lang w:val="en-US"/>
        </w:rPr>
      </w:pPr>
      <w:r w:rsidRPr="007A1E10">
        <w:rPr>
          <w:lang w:val="en-US"/>
        </w:rPr>
        <w:br w:type="page"/>
      </w:r>
    </w:p>
    <w:p w14:paraId="59D5A227" w14:textId="73BA870F" w:rsidR="003F5BF3" w:rsidRPr="00103951" w:rsidRDefault="007C4EA6" w:rsidP="00691A9F">
      <w:pPr>
        <w:pStyle w:val="Heading1Center"/>
        <w:rPr>
          <w:lang w:val="en-US"/>
        </w:rPr>
      </w:pPr>
      <w:bookmarkStart w:id="12" w:name="_Toc176437896"/>
      <w:r>
        <w:rPr>
          <w:lang w:val="en-US"/>
        </w:rPr>
        <w:lastRenderedPageBreak/>
        <w:t>References</w:t>
      </w:r>
      <w:bookmarkEnd w:id="12"/>
    </w:p>
    <w:p w14:paraId="7E00A7A8" w14:textId="77777777" w:rsidR="003F5BF3" w:rsidRPr="00103951" w:rsidRDefault="003F5BF3" w:rsidP="003F5BF3">
      <w:pPr>
        <w:rPr>
          <w:lang w:val="en-US"/>
        </w:rPr>
      </w:pPr>
    </w:p>
    <w:p w14:paraId="4365BF07" w14:textId="5ACC75C5" w:rsidR="00224634" w:rsidRPr="00224634" w:rsidRDefault="00224634" w:rsidP="00224634">
      <w:pPr>
        <w:pStyle w:val="ListParagraph"/>
        <w:ind w:firstLine="0"/>
        <w:jc w:val="both"/>
        <w:rPr>
          <w:lang w:val="en-US"/>
        </w:rPr>
      </w:pPr>
    </w:p>
    <w:p w14:paraId="2325F745" w14:textId="2FFE21DC" w:rsidR="00294BF0" w:rsidRPr="00224634" w:rsidRDefault="007A55E3" w:rsidP="00294BF0">
      <w:pPr>
        <w:pStyle w:val="ListParagraph"/>
        <w:numPr>
          <w:ilvl w:val="0"/>
          <w:numId w:val="2"/>
        </w:numPr>
        <w:ind w:left="0" w:firstLine="720"/>
        <w:jc w:val="both"/>
        <w:rPr>
          <w:lang w:val="en-US"/>
        </w:rPr>
      </w:pPr>
      <w:r>
        <w:rPr>
          <w:lang w:val="en-US"/>
        </w:rPr>
        <w:t>G.L.</w:t>
      </w:r>
      <w:r w:rsidR="002301A0">
        <w:rPr>
          <w:lang w:val="en-US"/>
        </w:rPr>
        <w:t xml:space="preserve"> </w:t>
      </w:r>
      <w:proofErr w:type="spellStart"/>
      <w:r w:rsidRPr="007A55E3">
        <w:rPr>
          <w:lang w:val="en-US"/>
        </w:rPr>
        <w:t>Bayatian</w:t>
      </w:r>
      <w:proofErr w:type="spellEnd"/>
      <w:r w:rsidRPr="007A55E3">
        <w:rPr>
          <w:lang w:val="en-US"/>
        </w:rPr>
        <w:t xml:space="preserve"> et al</w:t>
      </w:r>
      <w:r>
        <w:rPr>
          <w:lang w:val="en-US"/>
        </w:rPr>
        <w:t>.</w:t>
      </w:r>
      <w:r w:rsidRPr="007A55E3">
        <w:rPr>
          <w:lang w:val="en-US"/>
        </w:rPr>
        <w:t xml:space="preserve"> </w:t>
      </w:r>
      <w:r w:rsidR="00294BF0" w:rsidRPr="00294BF0">
        <w:rPr>
          <w:lang w:val="en-US"/>
        </w:rPr>
        <w:t xml:space="preserve">CMS </w:t>
      </w:r>
      <w:proofErr w:type="gramStart"/>
      <w:r w:rsidR="00294BF0" w:rsidRPr="00294BF0">
        <w:rPr>
          <w:lang w:val="en-US"/>
        </w:rPr>
        <w:t>Physics</w:t>
      </w:r>
      <w:r w:rsidR="00294BF0">
        <w:rPr>
          <w:lang w:val="en-US"/>
        </w:rPr>
        <w:t xml:space="preserve"> </w:t>
      </w:r>
      <w:r w:rsidR="00294BF0" w:rsidRPr="00294BF0">
        <w:rPr>
          <w:lang w:val="en-US"/>
        </w:rPr>
        <w:t>:</w:t>
      </w:r>
      <w:proofErr w:type="gramEnd"/>
      <w:r w:rsidR="002301A0">
        <w:rPr>
          <w:lang w:val="en-US"/>
        </w:rPr>
        <w:t xml:space="preserve"> </w:t>
      </w:r>
      <w:r w:rsidR="00294BF0" w:rsidRPr="00294BF0">
        <w:rPr>
          <w:lang w:val="en-US"/>
        </w:rPr>
        <w:t>Technical Design Report Volume 1: Detector Performance and Software</w:t>
      </w:r>
      <w:r>
        <w:rPr>
          <w:lang w:val="en-US"/>
        </w:rPr>
        <w:t xml:space="preserve"> </w:t>
      </w:r>
      <w:r w:rsidR="00294BF0" w:rsidRPr="00294BF0">
        <w:rPr>
          <w:lang w:val="en-US"/>
        </w:rPr>
        <w:t xml:space="preserve">/ The </w:t>
      </w:r>
      <w:r w:rsidR="00294BF0">
        <w:rPr>
          <w:lang w:val="en-US"/>
        </w:rPr>
        <w:t>CMS</w:t>
      </w:r>
      <w:r w:rsidR="00294BF0" w:rsidRPr="00294BF0">
        <w:rPr>
          <w:lang w:val="en-US"/>
        </w:rPr>
        <w:t xml:space="preserve"> collaboration </w:t>
      </w:r>
      <w:r>
        <w:rPr>
          <w:lang w:val="en-US"/>
        </w:rPr>
        <w:t>-</w:t>
      </w:r>
      <w:r w:rsidR="00294BF0">
        <w:rPr>
          <w:lang w:val="en-US"/>
        </w:rPr>
        <w:t xml:space="preserve"> </w:t>
      </w:r>
      <w:r>
        <w:rPr>
          <w:lang w:val="en-US"/>
        </w:rPr>
        <w:t>CERN</w:t>
      </w:r>
      <w:r w:rsidR="00294BF0" w:rsidRPr="00294BF0">
        <w:rPr>
          <w:lang w:val="en-US"/>
        </w:rPr>
        <w:t xml:space="preserve">, </w:t>
      </w:r>
      <w:r>
        <w:rPr>
          <w:lang w:val="en-US"/>
        </w:rPr>
        <w:t>2006</w:t>
      </w:r>
    </w:p>
    <w:p w14:paraId="0A77916A" w14:textId="29EFBF47" w:rsidR="00224634" w:rsidRDefault="00224634" w:rsidP="00294BF0">
      <w:pPr>
        <w:pStyle w:val="ListParagraph"/>
        <w:numPr>
          <w:ilvl w:val="0"/>
          <w:numId w:val="2"/>
        </w:numPr>
        <w:ind w:left="0" w:firstLine="720"/>
        <w:jc w:val="both"/>
        <w:rPr>
          <w:lang w:val="en-US"/>
        </w:rPr>
      </w:pPr>
      <w:proofErr w:type="spellStart"/>
      <w:proofErr w:type="gramStart"/>
      <w:r w:rsidRPr="002334F7">
        <w:rPr>
          <w:lang w:val="en-US"/>
        </w:rPr>
        <w:t>E.Gatti</w:t>
      </w:r>
      <w:proofErr w:type="spellEnd"/>
      <w:proofErr w:type="gramEnd"/>
      <w:r w:rsidRPr="002334F7">
        <w:rPr>
          <w:lang w:val="en-US"/>
        </w:rPr>
        <w:t xml:space="preserve"> et al.,</w:t>
      </w:r>
      <w:r w:rsidRPr="00224634">
        <w:rPr>
          <w:lang w:val="en-US"/>
        </w:rPr>
        <w:t xml:space="preserve"> </w:t>
      </w:r>
      <w:r w:rsidRPr="002334F7">
        <w:rPr>
          <w:lang w:val="en-US"/>
        </w:rPr>
        <w:t>Optimum geometry for strip cathodes or grids in MWPC for avalanche localization along the anode wires</w:t>
      </w:r>
      <w:r w:rsidRPr="00224634">
        <w:rPr>
          <w:lang w:val="en-US"/>
        </w:rPr>
        <w:t xml:space="preserve"> - </w:t>
      </w:r>
      <w:proofErr w:type="spellStart"/>
      <w:r w:rsidRPr="002334F7">
        <w:rPr>
          <w:lang w:val="en-US"/>
        </w:rPr>
        <w:t>Nucl</w:t>
      </w:r>
      <w:proofErr w:type="spellEnd"/>
      <w:r w:rsidRPr="002334F7">
        <w:rPr>
          <w:lang w:val="en-US"/>
        </w:rPr>
        <w:t>.</w:t>
      </w:r>
      <w:r w:rsidRPr="00224634">
        <w:rPr>
          <w:lang w:val="en-US"/>
        </w:rPr>
        <w:t xml:space="preserve"> </w:t>
      </w:r>
      <w:r w:rsidRPr="002334F7">
        <w:rPr>
          <w:lang w:val="en-US"/>
        </w:rPr>
        <w:t>Instr.</w:t>
      </w:r>
      <w:r>
        <w:t xml:space="preserve"> </w:t>
      </w:r>
      <w:r w:rsidRPr="002334F7">
        <w:rPr>
          <w:lang w:val="en-US"/>
        </w:rPr>
        <w:t>And</w:t>
      </w:r>
      <w:r>
        <w:t xml:space="preserve"> </w:t>
      </w:r>
      <w:r w:rsidRPr="002334F7">
        <w:rPr>
          <w:lang w:val="en-US"/>
        </w:rPr>
        <w:t>Meth.</w:t>
      </w:r>
      <w:r>
        <w:t xml:space="preserve"> </w:t>
      </w:r>
      <w:r w:rsidRPr="002334F7">
        <w:rPr>
          <w:lang w:val="en-US"/>
        </w:rPr>
        <w:t>163(1979)83</w:t>
      </w:r>
    </w:p>
    <w:p w14:paraId="01B6607F" w14:textId="6BD6A950" w:rsidR="0006614E" w:rsidRPr="0006614E" w:rsidRDefault="0006614E" w:rsidP="0006614E">
      <w:pPr>
        <w:pStyle w:val="ListParagraph"/>
        <w:numPr>
          <w:ilvl w:val="0"/>
          <w:numId w:val="2"/>
        </w:numPr>
        <w:ind w:left="0" w:firstLine="720"/>
        <w:jc w:val="both"/>
        <w:rPr>
          <w:lang w:val="en-US"/>
        </w:rPr>
      </w:pPr>
      <w:r w:rsidRPr="0006614E">
        <w:rPr>
          <w:lang w:val="en-US"/>
        </w:rPr>
        <w:t>H.</w:t>
      </w:r>
      <w:r w:rsidR="002301A0">
        <w:rPr>
          <w:lang w:val="en-US"/>
        </w:rPr>
        <w:t xml:space="preserve"> </w:t>
      </w:r>
      <w:proofErr w:type="spellStart"/>
      <w:r w:rsidRPr="0006614E">
        <w:rPr>
          <w:lang w:val="en-US"/>
        </w:rPr>
        <w:t>Agakishiev</w:t>
      </w:r>
      <w:proofErr w:type="spellEnd"/>
      <w:r w:rsidRPr="0006614E">
        <w:rPr>
          <w:lang w:val="en-US"/>
        </w:rPr>
        <w:t xml:space="preserve"> et. al., </w:t>
      </w:r>
      <w:proofErr w:type="spellStart"/>
      <w:r w:rsidRPr="0006614E">
        <w:rPr>
          <w:lang w:val="en-US"/>
        </w:rPr>
        <w:t>Nucl</w:t>
      </w:r>
      <w:proofErr w:type="spellEnd"/>
      <w:r w:rsidRPr="0006614E">
        <w:rPr>
          <w:lang w:val="en-US"/>
        </w:rPr>
        <w:t>.</w:t>
      </w:r>
      <w:r>
        <w:rPr>
          <w:lang w:val="en-US"/>
        </w:rPr>
        <w:t xml:space="preserve"> </w:t>
      </w:r>
      <w:r w:rsidRPr="0006614E">
        <w:rPr>
          <w:lang w:val="en-US"/>
        </w:rPr>
        <w:t>Instr. and Methods, A371 (1996)</w:t>
      </w:r>
    </w:p>
    <w:p w14:paraId="60693FFC" w14:textId="7FAB5B33" w:rsidR="00294BF0" w:rsidRDefault="007A55E3" w:rsidP="00294BF0">
      <w:pPr>
        <w:pStyle w:val="ListParagraph"/>
        <w:numPr>
          <w:ilvl w:val="0"/>
          <w:numId w:val="2"/>
        </w:numPr>
        <w:ind w:left="0" w:firstLine="720"/>
        <w:jc w:val="both"/>
        <w:rPr>
          <w:lang w:val="en-US"/>
        </w:rPr>
      </w:pPr>
      <w:r>
        <w:rPr>
          <w:lang w:val="en-US"/>
        </w:rPr>
        <w:t>V.M.</w:t>
      </w:r>
      <w:r w:rsidR="002301A0">
        <w:rPr>
          <w:lang w:val="en-US"/>
        </w:rPr>
        <w:t xml:space="preserve"> </w:t>
      </w:r>
      <w:proofErr w:type="spellStart"/>
      <w:r w:rsidRPr="007A55E3">
        <w:rPr>
          <w:lang w:val="en-US"/>
        </w:rPr>
        <w:t>Verzhbitsky</w:t>
      </w:r>
      <w:proofErr w:type="spellEnd"/>
      <w:r>
        <w:rPr>
          <w:lang w:val="en-US"/>
        </w:rPr>
        <w:t xml:space="preserve"> </w:t>
      </w:r>
      <w:r w:rsidRPr="007A55E3">
        <w:rPr>
          <w:lang w:val="en-US"/>
        </w:rPr>
        <w:t>Fundamentals of Numerical Methods</w:t>
      </w:r>
      <w:r>
        <w:rPr>
          <w:lang w:val="en-US"/>
        </w:rPr>
        <w:t xml:space="preserve"> -</w:t>
      </w:r>
      <w:r w:rsidRPr="007A55E3">
        <w:rPr>
          <w:lang w:val="en-US"/>
        </w:rPr>
        <w:t xml:space="preserve"> </w:t>
      </w:r>
      <w:r>
        <w:rPr>
          <w:lang w:val="en-US"/>
        </w:rPr>
        <w:t>Higher School,</w:t>
      </w:r>
      <w:r w:rsidRPr="007A55E3">
        <w:rPr>
          <w:lang w:val="en-US"/>
        </w:rPr>
        <w:t xml:space="preserve"> 2002 (</w:t>
      </w:r>
      <w:r>
        <w:rPr>
          <w:lang w:val="en-US"/>
        </w:rPr>
        <w:t>in</w:t>
      </w:r>
      <w:r w:rsidRPr="007A55E3">
        <w:rPr>
          <w:lang w:val="en-US"/>
        </w:rPr>
        <w:t xml:space="preserve"> </w:t>
      </w:r>
      <w:r>
        <w:rPr>
          <w:lang w:val="en-US"/>
        </w:rPr>
        <w:t>Russian</w:t>
      </w:r>
      <w:r w:rsidRPr="007A55E3">
        <w:rPr>
          <w:lang w:val="en-US"/>
        </w:rPr>
        <w:t>)</w:t>
      </w:r>
    </w:p>
    <w:p w14:paraId="05B94CBD" w14:textId="5C31DAFF" w:rsidR="007A55E3" w:rsidRPr="007A55E3" w:rsidRDefault="007A55E3" w:rsidP="00294BF0">
      <w:pPr>
        <w:pStyle w:val="ListParagraph"/>
        <w:numPr>
          <w:ilvl w:val="0"/>
          <w:numId w:val="2"/>
        </w:numPr>
        <w:ind w:left="0" w:firstLine="720"/>
        <w:jc w:val="both"/>
        <w:rPr>
          <w:lang w:val="en-US"/>
        </w:rPr>
      </w:pPr>
      <w:r w:rsidRPr="007A55E3">
        <w:rPr>
          <w:lang w:val="en-US"/>
        </w:rPr>
        <w:t>I</w:t>
      </w:r>
      <w:r w:rsidR="002301A0">
        <w:rPr>
          <w:lang w:val="en-US"/>
        </w:rPr>
        <w:t xml:space="preserve">. </w:t>
      </w:r>
      <w:r w:rsidRPr="007A55E3">
        <w:rPr>
          <w:lang w:val="en-US"/>
        </w:rPr>
        <w:t>Daubechies Editor, Proc.</w:t>
      </w:r>
      <w:r>
        <w:rPr>
          <w:lang w:val="en-US"/>
        </w:rPr>
        <w:t xml:space="preserve"> </w:t>
      </w:r>
      <w:r w:rsidRPr="007A55E3">
        <w:rPr>
          <w:lang w:val="en-US"/>
        </w:rPr>
        <w:t>of Symp. in Appl. Math, V 47, 1993</w:t>
      </w:r>
    </w:p>
    <w:p w14:paraId="2AB03B10" w14:textId="3EBEC0F7" w:rsidR="00294BF0" w:rsidRPr="00294BF0" w:rsidRDefault="00294BF0" w:rsidP="00294BF0">
      <w:pPr>
        <w:pStyle w:val="ListParagraph"/>
        <w:numPr>
          <w:ilvl w:val="0"/>
          <w:numId w:val="2"/>
        </w:numPr>
        <w:ind w:left="0" w:firstLine="720"/>
        <w:jc w:val="both"/>
        <w:rPr>
          <w:lang w:val="en-US"/>
        </w:rPr>
      </w:pPr>
      <w:r w:rsidRPr="00294BF0">
        <w:rPr>
          <w:lang w:val="en-US"/>
        </w:rPr>
        <w:t>G.</w:t>
      </w:r>
      <w:r w:rsidR="007A55E3">
        <w:rPr>
          <w:lang w:val="en-US"/>
        </w:rPr>
        <w:t>A.</w:t>
      </w:r>
      <w:r w:rsidR="002301A0">
        <w:rPr>
          <w:lang w:val="en-US"/>
        </w:rPr>
        <w:t xml:space="preserve"> </w:t>
      </w:r>
      <w:proofErr w:type="spellStart"/>
      <w:r w:rsidRPr="00294BF0">
        <w:rPr>
          <w:lang w:val="en-US"/>
        </w:rPr>
        <w:t>Ososkov</w:t>
      </w:r>
      <w:proofErr w:type="spellEnd"/>
      <w:r w:rsidRPr="00294BF0">
        <w:rPr>
          <w:lang w:val="en-US"/>
        </w:rPr>
        <w:t>, A.</w:t>
      </w:r>
      <w:r w:rsidR="007A55E3">
        <w:rPr>
          <w:lang w:val="en-US"/>
        </w:rPr>
        <w:t>B.</w:t>
      </w:r>
      <w:r w:rsidR="002301A0">
        <w:rPr>
          <w:lang w:val="en-US"/>
        </w:rPr>
        <w:t xml:space="preserve"> </w:t>
      </w:r>
      <w:proofErr w:type="spellStart"/>
      <w:r w:rsidRPr="00294BF0">
        <w:rPr>
          <w:lang w:val="en-US"/>
        </w:rPr>
        <w:t>Shitov</w:t>
      </w:r>
      <w:proofErr w:type="spellEnd"/>
      <w:r w:rsidRPr="00294BF0">
        <w:rPr>
          <w:lang w:val="en-US"/>
        </w:rPr>
        <w:t xml:space="preserve"> Commun</w:t>
      </w:r>
      <w:r w:rsidR="007A55E3">
        <w:rPr>
          <w:lang w:val="en-US"/>
        </w:rPr>
        <w:t>ity</w:t>
      </w:r>
      <w:r w:rsidRPr="00294BF0">
        <w:rPr>
          <w:lang w:val="en-US"/>
        </w:rPr>
        <w:t xml:space="preserve"> of JINR P11-97-347</w:t>
      </w:r>
      <w:r w:rsidR="002301A0">
        <w:rPr>
          <w:lang w:val="en-US"/>
        </w:rPr>
        <w:t xml:space="preserve"> </w:t>
      </w:r>
      <w:r w:rsidR="007A55E3">
        <w:rPr>
          <w:lang w:val="en-US"/>
        </w:rPr>
        <w:t xml:space="preserve">- </w:t>
      </w:r>
      <w:r w:rsidRPr="00294BF0">
        <w:rPr>
          <w:lang w:val="en-US"/>
        </w:rPr>
        <w:t>Dubna, 1997 (in Russian)</w:t>
      </w:r>
    </w:p>
    <w:p w14:paraId="18E4C714" w14:textId="496616E7" w:rsidR="003F5BF3" w:rsidRDefault="003F5BF3">
      <w:pPr>
        <w:spacing w:after="160" w:line="259" w:lineRule="auto"/>
        <w:ind w:firstLine="0"/>
        <w:rPr>
          <w:lang w:val="en-US"/>
        </w:rPr>
      </w:pPr>
      <w:r>
        <w:rPr>
          <w:lang w:val="en-US"/>
        </w:rPr>
        <w:br w:type="page"/>
      </w:r>
    </w:p>
    <w:p w14:paraId="2FD153D3" w14:textId="771B6230" w:rsidR="007C4EA6" w:rsidRDefault="007C4EA6" w:rsidP="00691A9F">
      <w:pPr>
        <w:pStyle w:val="Heading1Center"/>
        <w:rPr>
          <w:lang w:val="en-US"/>
        </w:rPr>
      </w:pPr>
      <w:bookmarkStart w:id="13" w:name="_Toc176437897"/>
      <w:r>
        <w:rPr>
          <w:lang w:val="en-US"/>
        </w:rPr>
        <w:lastRenderedPageBreak/>
        <w:t>Acknowledgement</w:t>
      </w:r>
      <w:bookmarkEnd w:id="13"/>
    </w:p>
    <w:p w14:paraId="4975F184" w14:textId="77777777" w:rsidR="007C4EA6" w:rsidRDefault="007C4EA6" w:rsidP="007C4EA6">
      <w:pPr>
        <w:rPr>
          <w:lang w:val="en-US"/>
        </w:rPr>
      </w:pPr>
    </w:p>
    <w:p w14:paraId="5E30AAE2" w14:textId="15B7206F" w:rsidR="007C4EA6" w:rsidRPr="00103951" w:rsidRDefault="007A1E10" w:rsidP="007F51DF">
      <w:pPr>
        <w:jc w:val="both"/>
        <w:rPr>
          <w:lang w:val="en-US"/>
        </w:rPr>
      </w:pPr>
      <w:r w:rsidRPr="007A1E10">
        <w:rPr>
          <w:lang w:val="en-US"/>
        </w:rPr>
        <w:t xml:space="preserve">The author expresses gratitude to Nikolay </w:t>
      </w:r>
      <w:proofErr w:type="spellStart"/>
      <w:r w:rsidRPr="007A1E10">
        <w:rPr>
          <w:lang w:val="en-US"/>
        </w:rPr>
        <w:t>Voytishin</w:t>
      </w:r>
      <w:proofErr w:type="spellEnd"/>
      <w:r w:rsidRPr="007A1E10">
        <w:rPr>
          <w:lang w:val="en-US"/>
        </w:rPr>
        <w:t xml:space="preserve"> and Gennad</w:t>
      </w:r>
      <w:r w:rsidR="00FB29C1">
        <w:rPr>
          <w:lang w:val="en-US"/>
        </w:rPr>
        <w:t>i</w:t>
      </w:r>
      <w:r w:rsidRPr="007A1E10">
        <w:rPr>
          <w:lang w:val="en-US"/>
        </w:rPr>
        <w:t xml:space="preserve">y </w:t>
      </w:r>
      <w:proofErr w:type="spellStart"/>
      <w:r w:rsidRPr="007A1E10">
        <w:rPr>
          <w:lang w:val="en-US"/>
        </w:rPr>
        <w:t>Ososkov</w:t>
      </w:r>
      <w:proofErr w:type="spellEnd"/>
      <w:r w:rsidRPr="007A1E10">
        <w:rPr>
          <w:lang w:val="en-US"/>
        </w:rPr>
        <w:t xml:space="preserve"> for their guidance, moral and technical support during the work, as well as for valuable recommendations. I am</w:t>
      </w:r>
      <w:r>
        <w:rPr>
          <w:lang w:val="en-US"/>
        </w:rPr>
        <w:t xml:space="preserve"> also </w:t>
      </w:r>
      <w:r w:rsidRPr="007A1E10">
        <w:rPr>
          <w:lang w:val="en-US"/>
        </w:rPr>
        <w:t xml:space="preserve">grateful to the START </w:t>
      </w:r>
      <w:r>
        <w:rPr>
          <w:lang w:val="en-US"/>
        </w:rPr>
        <w:t>team</w:t>
      </w:r>
      <w:r w:rsidRPr="007A1E10">
        <w:rPr>
          <w:lang w:val="en-US"/>
        </w:rPr>
        <w:t xml:space="preserve"> for the opportunity to take part in the program</w:t>
      </w:r>
      <w:r w:rsidR="007F51DF">
        <w:rPr>
          <w:lang w:val="en-US"/>
        </w:rPr>
        <w:t>.</w:t>
      </w:r>
    </w:p>
    <w:sectPr w:rsidR="007C4EA6" w:rsidRPr="00103951" w:rsidSect="004F1052">
      <w:footerReference w:type="default" r:id="rId23"/>
      <w:footerReference w:type="first" r:id="rId24"/>
      <w:pgSz w:w="11906" w:h="16838"/>
      <w:pgMar w:top="1134" w:right="850" w:bottom="1134" w:left="1701" w:header="708" w:footer="708" w:gutter="0"/>
      <w:cols w:space="708"/>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Николай Войтишин" w:date="2024-09-06T13:32:00Z" w:initials="НВ">
    <w:p w14:paraId="3964BCF1" w14:textId="77777777" w:rsidR="00DD2D12" w:rsidRDefault="00DD2D12">
      <w:pPr>
        <w:pStyle w:val="CommentText"/>
      </w:pPr>
      <w:r>
        <w:rPr>
          <w:rStyle w:val="CommentReference"/>
        </w:rPr>
        <w:annotationRef/>
      </w:r>
      <w:r>
        <w:t>Единицы добавить. Ширина стрипа или радианы</w:t>
      </w:r>
    </w:p>
    <w:p w14:paraId="0965C533" w14:textId="141F9E4E" w:rsidR="00DD2D12" w:rsidRPr="00224634" w:rsidRDefault="00DD2D1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65C5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7A855B" w16cex:dateUtc="2024-09-06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65C533" w16cid:durableId="297A85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19D5B" w14:textId="77777777" w:rsidR="005F71CC" w:rsidRDefault="005F71CC" w:rsidP="0093052F">
      <w:r>
        <w:separator/>
      </w:r>
    </w:p>
  </w:endnote>
  <w:endnote w:type="continuationSeparator" w:id="0">
    <w:p w14:paraId="091BD245" w14:textId="77777777" w:rsidR="005F71CC" w:rsidRDefault="005F71CC" w:rsidP="0093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271523"/>
      <w:docPartObj>
        <w:docPartGallery w:val="Page Numbers (Bottom of Page)"/>
        <w:docPartUnique/>
      </w:docPartObj>
    </w:sdtPr>
    <w:sdtEndPr>
      <w:rPr>
        <w:noProof/>
      </w:rPr>
    </w:sdtEndPr>
    <w:sdtContent>
      <w:p w14:paraId="3D5B900B" w14:textId="7B63B1EC" w:rsidR="0093052F" w:rsidRDefault="0093052F" w:rsidP="000D0B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FF8AA" w14:textId="1B66F46E" w:rsidR="004F1052" w:rsidRDefault="004F1052" w:rsidP="004F1052">
    <w:pPr>
      <w:ind w:firstLine="0"/>
      <w:jc w:val="center"/>
    </w:pPr>
    <w:r w:rsidRPr="004F1052">
      <w:rPr>
        <w:rFonts w:eastAsia="Calibri" w:cs="Arial"/>
        <w:sz w:val="36"/>
        <w:szCs w:val="36"/>
        <w:lang w:val="en-US"/>
      </w:rPr>
      <w:t>Dubna,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7788E" w14:textId="77777777" w:rsidR="005F71CC" w:rsidRDefault="005F71CC" w:rsidP="0093052F">
      <w:r>
        <w:separator/>
      </w:r>
    </w:p>
  </w:footnote>
  <w:footnote w:type="continuationSeparator" w:id="0">
    <w:p w14:paraId="32AC9471" w14:textId="77777777" w:rsidR="005F71CC" w:rsidRDefault="005F71CC" w:rsidP="00930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44B97"/>
    <w:multiLevelType w:val="hybridMultilevel"/>
    <w:tmpl w:val="D5FA6846"/>
    <w:lvl w:ilvl="0" w:tplc="2670E91A">
      <w:start w:val="1"/>
      <w:numFmt w:val="decimal"/>
      <w:suff w:val="space"/>
      <w:lvlText w:val="%1"/>
      <w:lvlJc w:val="left"/>
      <w:pPr>
        <w:ind w:left="1426" w:hanging="360"/>
      </w:pPr>
      <w:rPr>
        <w:rFonts w:hint="default"/>
      </w:r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 w15:restartNumberingAfterBreak="0">
    <w:nsid w:val="658738E4"/>
    <w:multiLevelType w:val="hybridMultilevel"/>
    <w:tmpl w:val="99F8389A"/>
    <w:lvl w:ilvl="0" w:tplc="CF6C06FE">
      <w:start w:val="1"/>
      <w:numFmt w:val="decimal"/>
      <w:suff w:val="space"/>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num w:numId="1" w16cid:durableId="1022365075">
    <w:abstractNumId w:val="1"/>
  </w:num>
  <w:num w:numId="2" w16cid:durableId="4811912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Николай Войтишин">
    <w15:presenceInfo w15:providerId="Windows Live" w15:userId="dba64dea3a3e96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E0"/>
    <w:rsid w:val="000260F4"/>
    <w:rsid w:val="0004492B"/>
    <w:rsid w:val="00054143"/>
    <w:rsid w:val="00060ACE"/>
    <w:rsid w:val="0006614E"/>
    <w:rsid w:val="000814E0"/>
    <w:rsid w:val="00085F08"/>
    <w:rsid w:val="00090B43"/>
    <w:rsid w:val="00097022"/>
    <w:rsid w:val="000A189B"/>
    <w:rsid w:val="000C760C"/>
    <w:rsid w:val="000D0B4B"/>
    <w:rsid w:val="000F2A33"/>
    <w:rsid w:val="00103951"/>
    <w:rsid w:val="00121FDC"/>
    <w:rsid w:val="00122BC6"/>
    <w:rsid w:val="001441D1"/>
    <w:rsid w:val="00153BEA"/>
    <w:rsid w:val="00170997"/>
    <w:rsid w:val="00183B5A"/>
    <w:rsid w:val="001D542D"/>
    <w:rsid w:val="001E38D4"/>
    <w:rsid w:val="00216736"/>
    <w:rsid w:val="00224634"/>
    <w:rsid w:val="002301A0"/>
    <w:rsid w:val="002334F7"/>
    <w:rsid w:val="00247C9E"/>
    <w:rsid w:val="002921F9"/>
    <w:rsid w:val="00294BF0"/>
    <w:rsid w:val="002960CB"/>
    <w:rsid w:val="0029659A"/>
    <w:rsid w:val="002A16A7"/>
    <w:rsid w:val="002A4DB0"/>
    <w:rsid w:val="002C3515"/>
    <w:rsid w:val="002C59D4"/>
    <w:rsid w:val="002C7DBF"/>
    <w:rsid w:val="002D467E"/>
    <w:rsid w:val="002D6C0F"/>
    <w:rsid w:val="002E3003"/>
    <w:rsid w:val="002F42A0"/>
    <w:rsid w:val="003015AB"/>
    <w:rsid w:val="003103F4"/>
    <w:rsid w:val="003533D4"/>
    <w:rsid w:val="00363524"/>
    <w:rsid w:val="00370E26"/>
    <w:rsid w:val="00392E36"/>
    <w:rsid w:val="003B019F"/>
    <w:rsid w:val="003B2194"/>
    <w:rsid w:val="003F5BF3"/>
    <w:rsid w:val="00401033"/>
    <w:rsid w:val="0040513C"/>
    <w:rsid w:val="004126F3"/>
    <w:rsid w:val="00430F60"/>
    <w:rsid w:val="0044101F"/>
    <w:rsid w:val="00443D6E"/>
    <w:rsid w:val="0048399E"/>
    <w:rsid w:val="004A23FE"/>
    <w:rsid w:val="004B16CD"/>
    <w:rsid w:val="004C502B"/>
    <w:rsid w:val="004E1015"/>
    <w:rsid w:val="004F1052"/>
    <w:rsid w:val="004F693D"/>
    <w:rsid w:val="004F6A35"/>
    <w:rsid w:val="00500E77"/>
    <w:rsid w:val="0050757D"/>
    <w:rsid w:val="005101BB"/>
    <w:rsid w:val="0051501F"/>
    <w:rsid w:val="00535D3D"/>
    <w:rsid w:val="00544C2F"/>
    <w:rsid w:val="00546A9A"/>
    <w:rsid w:val="00571F40"/>
    <w:rsid w:val="005800CE"/>
    <w:rsid w:val="00580AFC"/>
    <w:rsid w:val="005853A3"/>
    <w:rsid w:val="005A0842"/>
    <w:rsid w:val="005B1882"/>
    <w:rsid w:val="005D3003"/>
    <w:rsid w:val="005F71CC"/>
    <w:rsid w:val="0062165B"/>
    <w:rsid w:val="0062452C"/>
    <w:rsid w:val="00627441"/>
    <w:rsid w:val="006328A1"/>
    <w:rsid w:val="00641FF2"/>
    <w:rsid w:val="006622D3"/>
    <w:rsid w:val="00662A9F"/>
    <w:rsid w:val="00670CDA"/>
    <w:rsid w:val="00671651"/>
    <w:rsid w:val="0068222D"/>
    <w:rsid w:val="00686AF0"/>
    <w:rsid w:val="00691A9F"/>
    <w:rsid w:val="006B412A"/>
    <w:rsid w:val="006C4732"/>
    <w:rsid w:val="006D168F"/>
    <w:rsid w:val="006D646D"/>
    <w:rsid w:val="006E59D5"/>
    <w:rsid w:val="006E5C14"/>
    <w:rsid w:val="00700F4B"/>
    <w:rsid w:val="007170FE"/>
    <w:rsid w:val="00721E50"/>
    <w:rsid w:val="00734A90"/>
    <w:rsid w:val="00746060"/>
    <w:rsid w:val="00761AA0"/>
    <w:rsid w:val="00763F37"/>
    <w:rsid w:val="0077513E"/>
    <w:rsid w:val="007863AA"/>
    <w:rsid w:val="00797C42"/>
    <w:rsid w:val="007A1E10"/>
    <w:rsid w:val="007A21C5"/>
    <w:rsid w:val="007A55E3"/>
    <w:rsid w:val="007B1B88"/>
    <w:rsid w:val="007B4F88"/>
    <w:rsid w:val="007C4EA6"/>
    <w:rsid w:val="007E21CB"/>
    <w:rsid w:val="007F51DF"/>
    <w:rsid w:val="00804616"/>
    <w:rsid w:val="008248B8"/>
    <w:rsid w:val="00826561"/>
    <w:rsid w:val="0084351C"/>
    <w:rsid w:val="00850CF3"/>
    <w:rsid w:val="00863181"/>
    <w:rsid w:val="00865069"/>
    <w:rsid w:val="0087507C"/>
    <w:rsid w:val="00893F12"/>
    <w:rsid w:val="008A5F6E"/>
    <w:rsid w:val="008E5225"/>
    <w:rsid w:val="009066DE"/>
    <w:rsid w:val="0093052F"/>
    <w:rsid w:val="00955287"/>
    <w:rsid w:val="00955691"/>
    <w:rsid w:val="009631D6"/>
    <w:rsid w:val="00984C27"/>
    <w:rsid w:val="009A7B10"/>
    <w:rsid w:val="009B338F"/>
    <w:rsid w:val="009C72F0"/>
    <w:rsid w:val="009D5BE5"/>
    <w:rsid w:val="009F683E"/>
    <w:rsid w:val="00A10B0F"/>
    <w:rsid w:val="00A27624"/>
    <w:rsid w:val="00A51E51"/>
    <w:rsid w:val="00A57222"/>
    <w:rsid w:val="00A75823"/>
    <w:rsid w:val="00A844EA"/>
    <w:rsid w:val="00AD6478"/>
    <w:rsid w:val="00AE6E93"/>
    <w:rsid w:val="00B154A2"/>
    <w:rsid w:val="00B41687"/>
    <w:rsid w:val="00B86010"/>
    <w:rsid w:val="00B9251A"/>
    <w:rsid w:val="00BA0942"/>
    <w:rsid w:val="00BB3030"/>
    <w:rsid w:val="00BF498D"/>
    <w:rsid w:val="00C25B18"/>
    <w:rsid w:val="00C60C0B"/>
    <w:rsid w:val="00C8295A"/>
    <w:rsid w:val="00C85110"/>
    <w:rsid w:val="00C9228A"/>
    <w:rsid w:val="00D256E1"/>
    <w:rsid w:val="00D67E0F"/>
    <w:rsid w:val="00D924EB"/>
    <w:rsid w:val="00D94EB6"/>
    <w:rsid w:val="00D96DAC"/>
    <w:rsid w:val="00DD2D12"/>
    <w:rsid w:val="00DE18D4"/>
    <w:rsid w:val="00DF1936"/>
    <w:rsid w:val="00E02132"/>
    <w:rsid w:val="00E13473"/>
    <w:rsid w:val="00E333CE"/>
    <w:rsid w:val="00E33CC3"/>
    <w:rsid w:val="00E342BB"/>
    <w:rsid w:val="00E34EE4"/>
    <w:rsid w:val="00E43A86"/>
    <w:rsid w:val="00E4612C"/>
    <w:rsid w:val="00E543C8"/>
    <w:rsid w:val="00E55571"/>
    <w:rsid w:val="00E65036"/>
    <w:rsid w:val="00E73D4E"/>
    <w:rsid w:val="00E76C4F"/>
    <w:rsid w:val="00E8074F"/>
    <w:rsid w:val="00E97290"/>
    <w:rsid w:val="00EB651B"/>
    <w:rsid w:val="00EE0404"/>
    <w:rsid w:val="00EF6173"/>
    <w:rsid w:val="00F143EA"/>
    <w:rsid w:val="00F57384"/>
    <w:rsid w:val="00F91958"/>
    <w:rsid w:val="00F95265"/>
    <w:rsid w:val="00FB2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A9890"/>
  <w15:chartTrackingRefBased/>
  <w15:docId w15:val="{0B85D1DC-78F7-4A3A-A97D-C097A568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478"/>
    <w:pPr>
      <w:spacing w:after="0" w:line="240" w:lineRule="auto"/>
      <w:ind w:firstLine="706"/>
    </w:pPr>
    <w:rPr>
      <w:rFonts w:ascii="Arial" w:hAnsi="Arial"/>
      <w:sz w:val="28"/>
      <w:szCs w:val="28"/>
    </w:rPr>
  </w:style>
  <w:style w:type="paragraph" w:styleId="Heading1">
    <w:name w:val="heading 1"/>
    <w:basedOn w:val="Normal"/>
    <w:next w:val="Normal"/>
    <w:link w:val="Heading1Char"/>
    <w:autoRedefine/>
    <w:uiPriority w:val="9"/>
    <w:qFormat/>
    <w:rsid w:val="00691A9F"/>
    <w:pPr>
      <w:keepNext/>
      <w:keepLines/>
      <w:outlineLvl w:val="0"/>
    </w:pPr>
    <w:rPr>
      <w:rFonts w:eastAsiaTheme="majorEastAsia"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C4732"/>
    <w:pPr>
      <w:tabs>
        <w:tab w:val="right" w:leader="dot" w:pos="9345"/>
      </w:tabs>
      <w:jc w:val="center"/>
    </w:pPr>
    <w:rPr>
      <w:lang w:val="en-US"/>
    </w:rPr>
  </w:style>
  <w:style w:type="character" w:customStyle="1" w:styleId="Heading1Char">
    <w:name w:val="Heading 1 Char"/>
    <w:basedOn w:val="DefaultParagraphFont"/>
    <w:link w:val="Heading1"/>
    <w:uiPriority w:val="9"/>
    <w:rsid w:val="00691A9F"/>
    <w:rPr>
      <w:rFonts w:ascii="Arial" w:eastAsiaTheme="majorEastAsia" w:hAnsi="Arial" w:cstheme="majorBidi"/>
      <w:b/>
      <w:caps/>
      <w:sz w:val="28"/>
      <w:szCs w:val="32"/>
    </w:rPr>
  </w:style>
  <w:style w:type="paragraph" w:styleId="Header">
    <w:name w:val="header"/>
    <w:basedOn w:val="Normal"/>
    <w:link w:val="HeaderChar"/>
    <w:uiPriority w:val="99"/>
    <w:unhideWhenUsed/>
    <w:rsid w:val="0093052F"/>
    <w:pPr>
      <w:tabs>
        <w:tab w:val="center" w:pos="4680"/>
        <w:tab w:val="right" w:pos="9360"/>
      </w:tabs>
    </w:pPr>
  </w:style>
  <w:style w:type="character" w:customStyle="1" w:styleId="HeaderChar">
    <w:name w:val="Header Char"/>
    <w:basedOn w:val="DefaultParagraphFont"/>
    <w:link w:val="Header"/>
    <w:uiPriority w:val="99"/>
    <w:rsid w:val="0093052F"/>
    <w:rPr>
      <w:sz w:val="28"/>
      <w:szCs w:val="28"/>
    </w:rPr>
  </w:style>
  <w:style w:type="paragraph" w:styleId="Footer">
    <w:name w:val="footer"/>
    <w:basedOn w:val="Normal"/>
    <w:link w:val="FooterChar"/>
    <w:uiPriority w:val="99"/>
    <w:unhideWhenUsed/>
    <w:rsid w:val="0093052F"/>
    <w:pPr>
      <w:tabs>
        <w:tab w:val="center" w:pos="4680"/>
        <w:tab w:val="right" w:pos="9360"/>
      </w:tabs>
    </w:pPr>
  </w:style>
  <w:style w:type="character" w:customStyle="1" w:styleId="FooterChar">
    <w:name w:val="Footer Char"/>
    <w:basedOn w:val="DefaultParagraphFont"/>
    <w:link w:val="Footer"/>
    <w:uiPriority w:val="99"/>
    <w:rsid w:val="0093052F"/>
    <w:rPr>
      <w:sz w:val="28"/>
      <w:szCs w:val="28"/>
    </w:rPr>
  </w:style>
  <w:style w:type="character" w:styleId="PlaceholderText">
    <w:name w:val="Placeholder Text"/>
    <w:basedOn w:val="DefaultParagraphFont"/>
    <w:uiPriority w:val="99"/>
    <w:semiHidden/>
    <w:rsid w:val="0093052F"/>
    <w:rPr>
      <w:color w:val="666666"/>
    </w:rPr>
  </w:style>
  <w:style w:type="paragraph" w:styleId="ListParagraph">
    <w:name w:val="List Paragraph"/>
    <w:basedOn w:val="Normal"/>
    <w:uiPriority w:val="34"/>
    <w:qFormat/>
    <w:rsid w:val="00BA0942"/>
    <w:pPr>
      <w:ind w:left="720"/>
      <w:contextualSpacing/>
    </w:pPr>
  </w:style>
  <w:style w:type="character" w:styleId="Hyperlink">
    <w:name w:val="Hyperlink"/>
    <w:basedOn w:val="DefaultParagraphFont"/>
    <w:uiPriority w:val="99"/>
    <w:unhideWhenUsed/>
    <w:rsid w:val="006C4732"/>
    <w:rPr>
      <w:color w:val="0563C1" w:themeColor="hyperlink"/>
      <w:u w:val="single"/>
    </w:rPr>
  </w:style>
  <w:style w:type="table" w:styleId="TableGrid">
    <w:name w:val="Table Grid"/>
    <w:basedOn w:val="TableNormal"/>
    <w:uiPriority w:val="39"/>
    <w:rsid w:val="00507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1A9F"/>
    <w:rPr>
      <w:sz w:val="16"/>
      <w:szCs w:val="16"/>
    </w:rPr>
  </w:style>
  <w:style w:type="paragraph" w:styleId="CommentText">
    <w:name w:val="annotation text"/>
    <w:basedOn w:val="Normal"/>
    <w:link w:val="CommentTextChar"/>
    <w:uiPriority w:val="99"/>
    <w:semiHidden/>
    <w:unhideWhenUsed/>
    <w:rsid w:val="00691A9F"/>
    <w:rPr>
      <w:sz w:val="20"/>
      <w:szCs w:val="20"/>
    </w:rPr>
  </w:style>
  <w:style w:type="character" w:customStyle="1" w:styleId="CommentTextChar">
    <w:name w:val="Comment Text Char"/>
    <w:basedOn w:val="DefaultParagraphFont"/>
    <w:link w:val="CommentText"/>
    <w:uiPriority w:val="99"/>
    <w:semiHidden/>
    <w:rsid w:val="00691A9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91A9F"/>
    <w:rPr>
      <w:b/>
      <w:bCs/>
    </w:rPr>
  </w:style>
  <w:style w:type="character" w:customStyle="1" w:styleId="CommentSubjectChar">
    <w:name w:val="Comment Subject Char"/>
    <w:basedOn w:val="CommentTextChar"/>
    <w:link w:val="CommentSubject"/>
    <w:uiPriority w:val="99"/>
    <w:semiHidden/>
    <w:rsid w:val="00691A9F"/>
    <w:rPr>
      <w:rFonts w:ascii="Arial" w:hAnsi="Arial"/>
      <w:b/>
      <w:bCs/>
      <w:sz w:val="20"/>
      <w:szCs w:val="20"/>
    </w:rPr>
  </w:style>
  <w:style w:type="paragraph" w:customStyle="1" w:styleId="Heading1Center">
    <w:name w:val="Heading 1 Center"/>
    <w:basedOn w:val="Heading1"/>
    <w:link w:val="Heading1CenterChar"/>
    <w:qFormat/>
    <w:rsid w:val="00691A9F"/>
    <w:pPr>
      <w:ind w:firstLine="0"/>
      <w:jc w:val="center"/>
    </w:pPr>
  </w:style>
  <w:style w:type="character" w:customStyle="1" w:styleId="Heading1CenterChar">
    <w:name w:val="Heading 1 Center Char"/>
    <w:basedOn w:val="Heading1Char"/>
    <w:link w:val="Heading1Center"/>
    <w:rsid w:val="00691A9F"/>
    <w:rPr>
      <w:rFonts w:ascii="Arial" w:eastAsiaTheme="majorEastAsia" w:hAnsi="Arial" w:cstheme="majorBidi"/>
      <w:b/>
      <w:caps/>
      <w:sz w:val="28"/>
      <w:szCs w:val="32"/>
    </w:rPr>
  </w:style>
  <w:style w:type="paragraph" w:styleId="Revision">
    <w:name w:val="Revision"/>
    <w:hidden/>
    <w:uiPriority w:val="99"/>
    <w:semiHidden/>
    <w:rsid w:val="00A57222"/>
    <w:pPr>
      <w:spacing w:after="0" w:line="240" w:lineRule="auto"/>
    </w:pPr>
    <w:rPr>
      <w:rFonts w:ascii="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99278">
      <w:bodyDiv w:val="1"/>
      <w:marLeft w:val="0"/>
      <w:marRight w:val="0"/>
      <w:marTop w:val="0"/>
      <w:marBottom w:val="0"/>
      <w:divBdr>
        <w:top w:val="none" w:sz="0" w:space="0" w:color="auto"/>
        <w:left w:val="none" w:sz="0" w:space="0" w:color="auto"/>
        <w:bottom w:val="none" w:sz="0" w:space="0" w:color="auto"/>
        <w:right w:val="none" w:sz="0" w:space="0" w:color="auto"/>
      </w:divBdr>
    </w:div>
    <w:div w:id="934944830">
      <w:bodyDiv w:val="1"/>
      <w:marLeft w:val="0"/>
      <w:marRight w:val="0"/>
      <w:marTop w:val="0"/>
      <w:marBottom w:val="0"/>
      <w:divBdr>
        <w:top w:val="none" w:sz="0" w:space="0" w:color="auto"/>
        <w:left w:val="none" w:sz="0" w:space="0" w:color="auto"/>
        <w:bottom w:val="none" w:sz="0" w:space="0" w:color="auto"/>
        <w:right w:val="none" w:sz="0" w:space="0" w:color="auto"/>
      </w:divBdr>
    </w:div>
    <w:div w:id="12753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10162-0B44-4042-9EB0-EDB9425D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2996</Words>
  <Characters>17081</Characters>
  <Application>Microsoft Office Word</Application>
  <DocSecurity>0</DocSecurity>
  <Lines>142</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Fomenkinho Fomenkinho</cp:lastModifiedBy>
  <cp:revision>4</cp:revision>
  <dcterms:created xsi:type="dcterms:W3CDTF">2024-09-06T10:37:00Z</dcterms:created>
  <dcterms:modified xsi:type="dcterms:W3CDTF">2024-09-07T14:44:00Z</dcterms:modified>
</cp:coreProperties>
</file>